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1E" w:rsidRDefault="007D705D" w:rsidP="0069221E">
      <w:pPr>
        <w:rPr>
          <w:rFonts w:ascii="TTE2258300t00" w:hAnsi="TTE2258300t00" w:cs="TTE2258300t00"/>
        </w:rPr>
      </w:pPr>
      <w:r w:rsidRPr="007D705D">
        <w:rPr>
          <w:rFonts w:ascii="TTE2258300t00" w:hAnsi="TTE2258300t00" w:cs="TTE2258300t00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1692334</wp:posOffset>
            </wp:positionH>
            <wp:positionV relativeFrom="paragraph">
              <wp:posOffset>-67443</wp:posOffset>
            </wp:positionV>
            <wp:extent cx="2075564" cy="542261"/>
            <wp:effectExtent l="19050" t="0" r="886" b="0"/>
            <wp:wrapNone/>
            <wp:docPr id="5" name="Obraz 1" descr="D:\Ala GFW\Materiały promocyjne GFW\LOGA\Logo_gfw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a GFW\Materiały promocyjne GFW\LOGA\Logo_gfw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564" cy="54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05D" w:rsidRDefault="007D705D" w:rsidP="007D705D">
      <w:pPr>
        <w:spacing w:after="0"/>
        <w:jc w:val="center"/>
        <w:rPr>
          <w:b/>
          <w:color w:val="003399"/>
          <w:sz w:val="28"/>
        </w:rPr>
      </w:pPr>
    </w:p>
    <w:p w:rsidR="007D705D" w:rsidRDefault="007D705D" w:rsidP="007D705D">
      <w:pPr>
        <w:spacing w:after="0"/>
        <w:jc w:val="center"/>
        <w:rPr>
          <w:b/>
          <w:color w:val="003399"/>
          <w:sz w:val="28"/>
        </w:rPr>
      </w:pPr>
    </w:p>
    <w:p w:rsidR="00586504" w:rsidRDefault="00586504" w:rsidP="007D705D">
      <w:pPr>
        <w:spacing w:after="0"/>
        <w:jc w:val="center"/>
        <w:rPr>
          <w:b/>
          <w:color w:val="003399"/>
          <w:sz w:val="32"/>
        </w:rPr>
      </w:pPr>
      <w:r w:rsidRPr="00586504">
        <w:rPr>
          <w:b/>
          <w:color w:val="003399"/>
          <w:sz w:val="32"/>
        </w:rPr>
        <w:t>Warsztaty doskonalące w pobie</w:t>
      </w:r>
      <w:r>
        <w:rPr>
          <w:b/>
          <w:color w:val="003399"/>
          <w:sz w:val="32"/>
        </w:rPr>
        <w:t>raniu próbek ścieków</w:t>
      </w:r>
    </w:p>
    <w:p w:rsidR="007D705D" w:rsidRDefault="00586504" w:rsidP="007D705D">
      <w:pPr>
        <w:spacing w:after="0"/>
        <w:jc w:val="center"/>
        <w:rPr>
          <w:b/>
          <w:color w:val="003399"/>
          <w:sz w:val="32"/>
        </w:rPr>
      </w:pPr>
      <w:r>
        <w:rPr>
          <w:b/>
          <w:color w:val="003399"/>
          <w:sz w:val="32"/>
        </w:rPr>
        <w:t xml:space="preserve"> z kanału i </w:t>
      </w:r>
      <w:r w:rsidRPr="00586504">
        <w:rPr>
          <w:b/>
          <w:color w:val="003399"/>
          <w:sz w:val="32"/>
        </w:rPr>
        <w:t xml:space="preserve">studzienek </w:t>
      </w:r>
      <w:r w:rsidR="007D705D" w:rsidRPr="007D705D">
        <w:rPr>
          <w:b/>
          <w:color w:val="003399"/>
          <w:sz w:val="32"/>
        </w:rPr>
        <w:t xml:space="preserve"> </w:t>
      </w:r>
    </w:p>
    <w:p w:rsidR="007D705D" w:rsidRPr="007D705D" w:rsidRDefault="007D705D" w:rsidP="007D705D">
      <w:pPr>
        <w:spacing w:after="0"/>
        <w:jc w:val="center"/>
        <w:rPr>
          <w:b/>
          <w:color w:val="003399"/>
          <w:sz w:val="14"/>
        </w:rPr>
      </w:pPr>
    </w:p>
    <w:p w:rsidR="007D705D" w:rsidRPr="007D705D" w:rsidRDefault="00586504" w:rsidP="007D705D">
      <w:pPr>
        <w:pStyle w:val="Default"/>
        <w:spacing w:after="55"/>
        <w:jc w:val="center"/>
        <w:rPr>
          <w:rFonts w:asciiTheme="minorHAnsi" w:hAnsiTheme="minorHAnsi"/>
          <w:b/>
          <w:color w:val="00B050"/>
          <w:sz w:val="28"/>
        </w:rPr>
      </w:pPr>
      <w:r>
        <w:rPr>
          <w:rFonts w:asciiTheme="minorHAnsi" w:hAnsiTheme="minorHAnsi"/>
          <w:b/>
          <w:color w:val="00B050"/>
          <w:sz w:val="28"/>
        </w:rPr>
        <w:t>Dębogórze k, Gdyni, 23-24 maja 2017</w:t>
      </w:r>
    </w:p>
    <w:p w:rsidR="007D705D" w:rsidRPr="007D705D" w:rsidRDefault="007D705D" w:rsidP="00777833">
      <w:pPr>
        <w:rPr>
          <w:sz w:val="10"/>
          <w:szCs w:val="24"/>
        </w:rPr>
      </w:pPr>
    </w:p>
    <w:p w:rsidR="00777833" w:rsidRPr="000D7159" w:rsidRDefault="00E2751E" w:rsidP="001D4C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Zapraszamy Państwa do udziału w warsztatach</w:t>
      </w:r>
      <w:r w:rsidR="001A21B4" w:rsidRPr="000D7159">
        <w:rPr>
          <w:sz w:val="24"/>
          <w:szCs w:val="24"/>
        </w:rPr>
        <w:t xml:space="preserve"> przygotowan</w:t>
      </w:r>
      <w:r>
        <w:rPr>
          <w:sz w:val="24"/>
          <w:szCs w:val="24"/>
        </w:rPr>
        <w:t>ych</w:t>
      </w:r>
      <w:r w:rsidR="001A21B4" w:rsidRPr="000D7159">
        <w:rPr>
          <w:sz w:val="24"/>
          <w:szCs w:val="24"/>
        </w:rPr>
        <w:t xml:space="preserve"> na bazie doświadczeń GFW z</w:t>
      </w:r>
      <w:r>
        <w:rPr>
          <w:sz w:val="24"/>
          <w:szCs w:val="24"/>
        </w:rPr>
        <w:t xml:space="preserve">e współpracy z </w:t>
      </w:r>
      <w:proofErr w:type="spellStart"/>
      <w:r>
        <w:rPr>
          <w:sz w:val="24"/>
          <w:szCs w:val="24"/>
        </w:rPr>
        <w:t>prób</w:t>
      </w:r>
      <w:r w:rsidR="00586504">
        <w:rPr>
          <w:sz w:val="24"/>
          <w:szCs w:val="24"/>
        </w:rPr>
        <w:t>k</w:t>
      </w:r>
      <w:r>
        <w:rPr>
          <w:sz w:val="24"/>
          <w:szCs w:val="24"/>
        </w:rPr>
        <w:t>obiorcami</w:t>
      </w:r>
      <w:proofErr w:type="spellEnd"/>
      <w:r>
        <w:rPr>
          <w:sz w:val="24"/>
          <w:szCs w:val="24"/>
        </w:rPr>
        <w:t xml:space="preserve"> ścieków i </w:t>
      </w:r>
      <w:r w:rsidR="001A21B4" w:rsidRPr="000D7159">
        <w:rPr>
          <w:sz w:val="24"/>
          <w:szCs w:val="24"/>
        </w:rPr>
        <w:t xml:space="preserve"> realizacji badań biegłości </w:t>
      </w:r>
      <w:r w:rsidR="001A21B4" w:rsidRPr="00D25BDC">
        <w:rPr>
          <w:sz w:val="24"/>
          <w:szCs w:val="24"/>
        </w:rPr>
        <w:t xml:space="preserve">SAMPLING organizowanych od </w:t>
      </w:r>
      <w:r w:rsidR="00D25BDC" w:rsidRPr="00D25BDC">
        <w:rPr>
          <w:sz w:val="24"/>
          <w:szCs w:val="24"/>
        </w:rPr>
        <w:t>2011</w:t>
      </w:r>
      <w:r w:rsidR="001A21B4" w:rsidRPr="00D25BDC">
        <w:rPr>
          <w:sz w:val="24"/>
          <w:szCs w:val="24"/>
        </w:rPr>
        <w:t xml:space="preserve"> roku.</w:t>
      </w:r>
    </w:p>
    <w:p w:rsidR="000D7159" w:rsidRDefault="00777833" w:rsidP="001D4C80">
      <w:pPr>
        <w:spacing w:after="0"/>
        <w:jc w:val="both"/>
        <w:rPr>
          <w:sz w:val="24"/>
          <w:szCs w:val="24"/>
        </w:rPr>
      </w:pPr>
      <w:r w:rsidRPr="001D4C80">
        <w:rPr>
          <w:b/>
          <w:sz w:val="24"/>
          <w:szCs w:val="24"/>
        </w:rPr>
        <w:t xml:space="preserve">Warsztaty skierowane są do </w:t>
      </w:r>
      <w:proofErr w:type="spellStart"/>
      <w:r w:rsidRPr="001D4C80">
        <w:rPr>
          <w:b/>
          <w:sz w:val="24"/>
          <w:szCs w:val="24"/>
        </w:rPr>
        <w:t>prób</w:t>
      </w:r>
      <w:r w:rsidR="00586504">
        <w:rPr>
          <w:b/>
          <w:sz w:val="24"/>
          <w:szCs w:val="24"/>
        </w:rPr>
        <w:t>k</w:t>
      </w:r>
      <w:r w:rsidRPr="001D4C80">
        <w:rPr>
          <w:b/>
          <w:sz w:val="24"/>
          <w:szCs w:val="24"/>
        </w:rPr>
        <w:t>obiorców</w:t>
      </w:r>
      <w:proofErr w:type="spellEnd"/>
      <w:r w:rsidRPr="001D4C80">
        <w:rPr>
          <w:b/>
          <w:sz w:val="24"/>
          <w:szCs w:val="24"/>
        </w:rPr>
        <w:t xml:space="preserve"> o różnym stopniu doświadczenia</w:t>
      </w:r>
      <w:r w:rsidRPr="000D7159">
        <w:rPr>
          <w:sz w:val="24"/>
          <w:szCs w:val="24"/>
        </w:rPr>
        <w:t>, chcących</w:t>
      </w:r>
      <w:r w:rsidR="000D7159">
        <w:rPr>
          <w:sz w:val="24"/>
          <w:szCs w:val="24"/>
        </w:rPr>
        <w:t xml:space="preserve"> </w:t>
      </w:r>
      <w:r w:rsidRPr="000D7159">
        <w:rPr>
          <w:sz w:val="24"/>
          <w:szCs w:val="24"/>
        </w:rPr>
        <w:t>doskonalić umiejętności prawidłowego pobierania próbek ścieków</w:t>
      </w:r>
      <w:r w:rsidR="000D7159">
        <w:rPr>
          <w:sz w:val="24"/>
          <w:szCs w:val="24"/>
        </w:rPr>
        <w:t>.</w:t>
      </w:r>
    </w:p>
    <w:p w:rsidR="001D4C80" w:rsidRDefault="001D4C80" w:rsidP="001D4C80">
      <w:pPr>
        <w:spacing w:after="0"/>
        <w:jc w:val="both"/>
        <w:rPr>
          <w:sz w:val="24"/>
          <w:szCs w:val="24"/>
        </w:rPr>
      </w:pPr>
    </w:p>
    <w:p w:rsidR="007C2407" w:rsidRPr="00934CA2" w:rsidRDefault="007C2407" w:rsidP="007C2407">
      <w:pPr>
        <w:jc w:val="both"/>
        <w:rPr>
          <w:rFonts w:ascii="Calibri" w:hAnsi="Calibri"/>
          <w:b/>
          <w:color w:val="000066"/>
          <w:sz w:val="24"/>
          <w:u w:val="single"/>
        </w:rPr>
      </w:pPr>
      <w:r w:rsidRPr="00934CA2">
        <w:rPr>
          <w:rFonts w:ascii="Calibri" w:hAnsi="Calibri"/>
          <w:b/>
          <w:color w:val="000066"/>
          <w:sz w:val="24"/>
          <w:u w:val="single"/>
        </w:rPr>
        <w:t xml:space="preserve">PROGRAM </w:t>
      </w:r>
    </w:p>
    <w:p w:rsidR="007C2407" w:rsidRPr="009776C9" w:rsidRDefault="007C2407" w:rsidP="007C2407">
      <w:pPr>
        <w:rPr>
          <w:rFonts w:ascii="Calibri" w:hAnsi="Calibri"/>
          <w:b/>
          <w:color w:val="000066"/>
          <w:sz w:val="24"/>
        </w:rPr>
      </w:pPr>
      <w:r>
        <w:rPr>
          <w:rFonts w:ascii="Calibri" w:hAnsi="Calibri"/>
          <w:b/>
          <w:color w:val="000066"/>
          <w:sz w:val="24"/>
        </w:rPr>
        <w:t>23.05</w:t>
      </w:r>
    </w:p>
    <w:p w:rsidR="007C2407" w:rsidRDefault="007C2407" w:rsidP="004968FF">
      <w:pPr>
        <w:spacing w:after="120"/>
        <w:ind w:left="1410" w:hanging="141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09</w:t>
      </w:r>
      <w:r w:rsidRPr="00745438">
        <w:rPr>
          <w:rFonts w:ascii="Calibri" w:hAnsi="Calibri"/>
          <w:sz w:val="24"/>
        </w:rPr>
        <w:t>:00-10:</w:t>
      </w:r>
      <w:r>
        <w:rPr>
          <w:rFonts w:ascii="Calibri" w:hAnsi="Calibri"/>
          <w:sz w:val="24"/>
        </w:rPr>
        <w:t>30</w:t>
      </w:r>
      <w:r w:rsidRPr="00745438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Wstęp – znaczenie poboru próbek </w:t>
      </w:r>
      <w:proofErr w:type="spellStart"/>
      <w:r>
        <w:rPr>
          <w:rFonts w:ascii="Calibri" w:hAnsi="Calibri"/>
          <w:sz w:val="24"/>
        </w:rPr>
        <w:t>dla</w:t>
      </w:r>
      <w:proofErr w:type="spellEnd"/>
      <w:r>
        <w:rPr>
          <w:rFonts w:ascii="Calibri" w:hAnsi="Calibri"/>
          <w:sz w:val="24"/>
        </w:rPr>
        <w:t xml:space="preserve"> uzyskania reprezentatywności próbki.</w:t>
      </w:r>
    </w:p>
    <w:p w:rsidR="007C2407" w:rsidRDefault="007C2407" w:rsidP="004968FF">
      <w:pPr>
        <w:spacing w:after="120"/>
        <w:ind w:left="1410" w:hanging="141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Przygotowanie poboru – zasada wyboru miejsca i sposobu poboru próbki – przygotowanie sprzętu.</w:t>
      </w:r>
    </w:p>
    <w:p w:rsidR="007C2407" w:rsidRDefault="007C2407" w:rsidP="004968FF">
      <w:pPr>
        <w:spacing w:after="120"/>
        <w:ind w:left="1410" w:hanging="141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Zasady przygotowania próbki laboratoryjnej.</w:t>
      </w:r>
    </w:p>
    <w:p w:rsidR="007C2407" w:rsidRPr="00745438" w:rsidRDefault="007C2407" w:rsidP="004968FF">
      <w:pPr>
        <w:spacing w:after="120"/>
        <w:ind w:left="1410" w:hanging="141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10:30-11:00</w:t>
      </w:r>
      <w:r>
        <w:rPr>
          <w:rFonts w:ascii="Calibri" w:hAnsi="Calibri"/>
          <w:sz w:val="24"/>
        </w:rPr>
        <w:tab/>
        <w:t>Przerwa kawowa</w:t>
      </w:r>
    </w:p>
    <w:p w:rsidR="007C2407" w:rsidRDefault="007C2407" w:rsidP="004968FF">
      <w:pPr>
        <w:spacing w:after="120"/>
        <w:ind w:left="1410" w:hanging="141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11:00</w:t>
      </w:r>
      <w:r w:rsidRPr="00745438">
        <w:rPr>
          <w:rFonts w:ascii="Calibri" w:hAnsi="Calibri"/>
          <w:sz w:val="24"/>
        </w:rPr>
        <w:t>-1</w:t>
      </w:r>
      <w:r>
        <w:rPr>
          <w:rFonts w:ascii="Calibri" w:hAnsi="Calibri"/>
          <w:sz w:val="24"/>
        </w:rPr>
        <w:t>2:30</w:t>
      </w:r>
      <w:r w:rsidRPr="00745438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Sprzęt – rodzaje </w:t>
      </w:r>
      <w:proofErr w:type="spellStart"/>
      <w:r>
        <w:rPr>
          <w:rFonts w:ascii="Calibri" w:hAnsi="Calibri"/>
          <w:sz w:val="24"/>
        </w:rPr>
        <w:t>pobieraków</w:t>
      </w:r>
      <w:proofErr w:type="spellEnd"/>
      <w:r>
        <w:rPr>
          <w:rFonts w:ascii="Calibri" w:hAnsi="Calibri"/>
          <w:sz w:val="24"/>
        </w:rPr>
        <w:t xml:space="preserve">, </w:t>
      </w:r>
      <w:proofErr w:type="spellStart"/>
      <w:r>
        <w:rPr>
          <w:rFonts w:ascii="Calibri" w:hAnsi="Calibri"/>
          <w:sz w:val="24"/>
        </w:rPr>
        <w:t>autosamplery</w:t>
      </w:r>
      <w:proofErr w:type="spellEnd"/>
      <w:r>
        <w:rPr>
          <w:rFonts w:ascii="Calibri" w:hAnsi="Calibri"/>
          <w:sz w:val="24"/>
        </w:rPr>
        <w:t>, kalibracja i sprawdzanie</w:t>
      </w:r>
    </w:p>
    <w:p w:rsidR="007C2407" w:rsidRDefault="007C2407" w:rsidP="004968FF">
      <w:pPr>
        <w:spacing w:after="120"/>
        <w:ind w:left="1410" w:hanging="141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12:30-12:45</w:t>
      </w:r>
      <w:r>
        <w:rPr>
          <w:rFonts w:ascii="Calibri" w:hAnsi="Calibri"/>
          <w:sz w:val="24"/>
        </w:rPr>
        <w:tab/>
        <w:t>Przerwa kawowa</w:t>
      </w:r>
    </w:p>
    <w:p w:rsidR="007C2407" w:rsidRDefault="007C2407" w:rsidP="004968FF">
      <w:pPr>
        <w:spacing w:after="120"/>
        <w:ind w:left="1410" w:hanging="141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12:45-14:15</w:t>
      </w:r>
      <w:r>
        <w:rPr>
          <w:rFonts w:ascii="Calibri" w:hAnsi="Calibri"/>
          <w:sz w:val="24"/>
        </w:rPr>
        <w:tab/>
        <w:t>Pobór próbek jednorazowych i złożonych z kanału i studzienki.</w:t>
      </w:r>
    </w:p>
    <w:p w:rsidR="007C2407" w:rsidRDefault="004968FF" w:rsidP="004968FF">
      <w:pPr>
        <w:spacing w:after="120"/>
        <w:ind w:left="1410" w:hanging="141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14</w:t>
      </w:r>
      <w:r w:rsidR="007C2407">
        <w:rPr>
          <w:rFonts w:ascii="Calibri" w:hAnsi="Calibri"/>
          <w:sz w:val="24"/>
        </w:rPr>
        <w:t>.30</w:t>
      </w:r>
      <w:r>
        <w:rPr>
          <w:rFonts w:ascii="Calibri" w:hAnsi="Calibri"/>
          <w:sz w:val="24"/>
        </w:rPr>
        <w:t>-15:30</w:t>
      </w:r>
      <w:r w:rsidR="007C2407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Przerwa obiadowa</w:t>
      </w:r>
    </w:p>
    <w:p w:rsidR="004968FF" w:rsidRDefault="004968FF" w:rsidP="004968FF">
      <w:pPr>
        <w:spacing w:after="120"/>
        <w:ind w:left="1410" w:hanging="141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15.30-16.30</w:t>
      </w:r>
      <w:r>
        <w:rPr>
          <w:rFonts w:ascii="Calibri" w:hAnsi="Calibri"/>
          <w:sz w:val="24"/>
        </w:rPr>
        <w:tab/>
        <w:t>Przygotowanie próbki laboratoryjnej z próbki pierwotnej.</w:t>
      </w:r>
    </w:p>
    <w:p w:rsidR="004968FF" w:rsidRDefault="004968FF" w:rsidP="004968FF">
      <w:pPr>
        <w:spacing w:after="120"/>
        <w:ind w:left="1410" w:hanging="141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Przygotowanie do wykonania analizy </w:t>
      </w:r>
      <w:proofErr w:type="spellStart"/>
      <w:r>
        <w:rPr>
          <w:rFonts w:ascii="Calibri" w:hAnsi="Calibri"/>
          <w:sz w:val="24"/>
        </w:rPr>
        <w:t>ChZT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dla</w:t>
      </w:r>
      <w:proofErr w:type="spellEnd"/>
      <w:r>
        <w:rPr>
          <w:rFonts w:ascii="Calibri" w:hAnsi="Calibri"/>
          <w:sz w:val="24"/>
        </w:rPr>
        <w:t xml:space="preserve"> wybranych próbek.</w:t>
      </w:r>
    </w:p>
    <w:p w:rsidR="007C2407" w:rsidRPr="00745438" w:rsidRDefault="007C2407" w:rsidP="007C2407">
      <w:pPr>
        <w:ind w:left="1410" w:hanging="141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Lunch w formie bufetu będzie dostępy na sali wykładowej.</w:t>
      </w:r>
    </w:p>
    <w:p w:rsidR="007C2407" w:rsidRDefault="007C2407" w:rsidP="007C2407">
      <w:pPr>
        <w:rPr>
          <w:rFonts w:ascii="Calibri" w:hAnsi="Calibri"/>
          <w:b/>
          <w:color w:val="000066"/>
          <w:sz w:val="24"/>
        </w:rPr>
      </w:pPr>
      <w:r>
        <w:rPr>
          <w:rFonts w:ascii="Calibri" w:hAnsi="Calibri"/>
          <w:b/>
          <w:color w:val="000066"/>
          <w:sz w:val="24"/>
        </w:rPr>
        <w:t>24.05</w:t>
      </w:r>
    </w:p>
    <w:p w:rsidR="007C2407" w:rsidRDefault="007C2407" w:rsidP="004968FF">
      <w:pPr>
        <w:ind w:left="1410" w:hanging="1410"/>
        <w:jc w:val="both"/>
        <w:rPr>
          <w:rFonts w:ascii="Calibri" w:hAnsi="Calibri"/>
          <w:color w:val="000000" w:themeColor="text1"/>
          <w:sz w:val="24"/>
        </w:rPr>
      </w:pPr>
      <w:r w:rsidRPr="00454B35">
        <w:rPr>
          <w:rFonts w:ascii="Calibri" w:hAnsi="Calibri"/>
          <w:color w:val="000000" w:themeColor="text1"/>
          <w:sz w:val="24"/>
        </w:rPr>
        <w:t>9</w:t>
      </w:r>
      <w:r>
        <w:rPr>
          <w:rFonts w:ascii="Calibri" w:hAnsi="Calibri"/>
          <w:color w:val="000000" w:themeColor="text1"/>
          <w:sz w:val="24"/>
        </w:rPr>
        <w:t>:00</w:t>
      </w:r>
      <w:r w:rsidR="004968FF">
        <w:rPr>
          <w:rFonts w:ascii="Calibri" w:hAnsi="Calibri"/>
          <w:color w:val="000000" w:themeColor="text1"/>
          <w:sz w:val="24"/>
        </w:rPr>
        <w:t>-10:30</w:t>
      </w:r>
      <w:r w:rsidRPr="00454B35">
        <w:rPr>
          <w:rFonts w:ascii="Calibri" w:hAnsi="Calibri"/>
          <w:color w:val="000000" w:themeColor="text1"/>
          <w:sz w:val="24"/>
        </w:rPr>
        <w:tab/>
      </w:r>
      <w:r w:rsidR="004968FF">
        <w:rPr>
          <w:rFonts w:ascii="Calibri" w:hAnsi="Calibri"/>
          <w:color w:val="000000" w:themeColor="text1"/>
          <w:sz w:val="24"/>
        </w:rPr>
        <w:t xml:space="preserve">Podsumowanie wyników. Porównanie wyników analiz </w:t>
      </w:r>
      <w:proofErr w:type="spellStart"/>
      <w:r w:rsidR="004968FF">
        <w:rPr>
          <w:rFonts w:ascii="Calibri" w:hAnsi="Calibri"/>
          <w:color w:val="000000" w:themeColor="text1"/>
          <w:sz w:val="24"/>
        </w:rPr>
        <w:t>ChZT</w:t>
      </w:r>
      <w:proofErr w:type="spellEnd"/>
      <w:r w:rsidR="004968FF">
        <w:rPr>
          <w:rFonts w:ascii="Calibri" w:hAnsi="Calibri"/>
          <w:color w:val="000000" w:themeColor="text1"/>
          <w:sz w:val="24"/>
        </w:rPr>
        <w:t xml:space="preserve"> poszczególnych próbek – dyskusja.</w:t>
      </w:r>
    </w:p>
    <w:p w:rsidR="007D705D" w:rsidRDefault="004E4B60" w:rsidP="004E4B60">
      <w:pPr>
        <w:suppressAutoHyphens/>
        <w:spacing w:after="0" w:line="240" w:lineRule="auto"/>
        <w:jc w:val="both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>10:30-10:45</w:t>
      </w:r>
      <w:r>
        <w:rPr>
          <w:rFonts w:ascii="Calibri" w:hAnsi="Calibri"/>
          <w:color w:val="000000" w:themeColor="text1"/>
          <w:sz w:val="24"/>
        </w:rPr>
        <w:tab/>
        <w:t>Przerwa kawowa</w:t>
      </w:r>
    </w:p>
    <w:p w:rsidR="004E4B60" w:rsidRDefault="004E4B60" w:rsidP="004E4B60">
      <w:pPr>
        <w:suppressAutoHyphens/>
        <w:spacing w:after="0" w:line="240" w:lineRule="auto"/>
        <w:jc w:val="both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>10:45-12:00</w:t>
      </w:r>
      <w:r>
        <w:rPr>
          <w:rFonts w:ascii="Calibri" w:hAnsi="Calibri"/>
          <w:color w:val="000000" w:themeColor="text1"/>
          <w:sz w:val="24"/>
        </w:rPr>
        <w:tab/>
        <w:t>Najczęściej popełniane błędy przy poborze próbek ścieków.</w:t>
      </w:r>
    </w:p>
    <w:p w:rsidR="004E4B60" w:rsidRDefault="004E4B60" w:rsidP="004E4B60">
      <w:pPr>
        <w:suppressAutoHyphens/>
        <w:spacing w:after="0" w:line="240" w:lineRule="auto"/>
        <w:jc w:val="both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  <w:t>Wpływ nieprawidłowo pobranej próbki na wyniki analiz.</w:t>
      </w:r>
    </w:p>
    <w:p w:rsidR="004E4B60" w:rsidRDefault="004E4B60" w:rsidP="004E4B60">
      <w:pPr>
        <w:suppressAutoHyphens/>
        <w:spacing w:after="0" w:line="240" w:lineRule="auto"/>
        <w:jc w:val="both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  <w:t>Walidacja poboru próbek – dyskusja.</w:t>
      </w:r>
    </w:p>
    <w:p w:rsidR="004E4B60" w:rsidRDefault="004E4B60" w:rsidP="004E4B60">
      <w:pPr>
        <w:suppressAutoHyphens/>
        <w:spacing w:after="0" w:line="240" w:lineRule="auto"/>
        <w:jc w:val="both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>12:00</w:t>
      </w:r>
      <w:r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ab/>
        <w:t>Zakończenie</w:t>
      </w:r>
    </w:p>
    <w:p w:rsidR="004E4B60" w:rsidRPr="004E4B60" w:rsidRDefault="004E4B60" w:rsidP="004E4B60">
      <w:pPr>
        <w:suppressAutoHyphens/>
        <w:spacing w:after="0" w:line="240" w:lineRule="auto"/>
        <w:jc w:val="both"/>
        <w:rPr>
          <w:rFonts w:ascii="Calibri" w:hAnsi="Calibri"/>
          <w:color w:val="000000" w:themeColor="text1"/>
          <w:sz w:val="24"/>
        </w:rPr>
      </w:pPr>
    </w:p>
    <w:p w:rsidR="007D705D" w:rsidRDefault="007D705D" w:rsidP="00B67E96">
      <w:pPr>
        <w:pStyle w:val="Nagwek7"/>
        <w:jc w:val="center"/>
        <w:rPr>
          <w:rFonts w:ascii="Calibri" w:hAnsi="Calibri"/>
          <w:color w:val="00B0F0"/>
          <w:sz w:val="28"/>
          <w:szCs w:val="22"/>
        </w:rPr>
      </w:pPr>
      <w:r>
        <w:rPr>
          <w:rFonts w:ascii="Calibri" w:hAnsi="Calibri"/>
          <w:noProof/>
          <w:color w:val="00B0F0"/>
          <w:sz w:val="28"/>
          <w:szCs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-131445</wp:posOffset>
            </wp:positionV>
            <wp:extent cx="1666875" cy="435610"/>
            <wp:effectExtent l="19050" t="0" r="9525" b="0"/>
            <wp:wrapNone/>
            <wp:docPr id="2" name="Obraz 1" descr="D:\Ala GFW\Materiały promocyjne GFW\LOGA\Logo_gfw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a GFW\Materiały promocyjne GFW\LOGA\Logo_gfw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E96" w:rsidRDefault="00B67E96" w:rsidP="00B67E96">
      <w:pPr>
        <w:pStyle w:val="Nagwek7"/>
        <w:jc w:val="center"/>
        <w:rPr>
          <w:rFonts w:ascii="Calibri" w:hAnsi="Calibri"/>
          <w:color w:val="00B0F0"/>
          <w:sz w:val="28"/>
          <w:szCs w:val="22"/>
        </w:rPr>
      </w:pPr>
    </w:p>
    <w:p w:rsidR="00B67E96" w:rsidRPr="00664CD0" w:rsidRDefault="00B67E96" w:rsidP="00B67E96">
      <w:pPr>
        <w:pStyle w:val="Nagwek7"/>
        <w:spacing w:after="240"/>
        <w:jc w:val="center"/>
        <w:rPr>
          <w:rFonts w:ascii="Calibri" w:hAnsi="Calibri"/>
          <w:b w:val="0"/>
          <w:color w:val="00B0F0"/>
          <w:sz w:val="24"/>
          <w:szCs w:val="22"/>
        </w:rPr>
      </w:pPr>
      <w:r w:rsidRPr="00664CD0">
        <w:rPr>
          <w:rFonts w:ascii="Calibri" w:hAnsi="Calibri"/>
          <w:color w:val="00B0F0"/>
          <w:sz w:val="28"/>
          <w:szCs w:val="22"/>
        </w:rPr>
        <w:t>INFORMACJE ORGANIZACYJNE</w:t>
      </w:r>
    </w:p>
    <w:p w:rsidR="00B67E96" w:rsidRPr="0062593C" w:rsidRDefault="00B67E96" w:rsidP="00B67E96">
      <w:pPr>
        <w:spacing w:after="0"/>
        <w:jc w:val="center"/>
        <w:rPr>
          <w:b/>
          <w:color w:val="003399"/>
        </w:rPr>
      </w:pPr>
      <w:r w:rsidRPr="0062593C">
        <w:rPr>
          <w:b/>
          <w:color w:val="003399"/>
        </w:rPr>
        <w:t>MIEJSCE REALIZACJI SZKOLENIA</w:t>
      </w:r>
    </w:p>
    <w:p w:rsidR="00B67E96" w:rsidRPr="00A84CB6" w:rsidRDefault="00B67E96" w:rsidP="00B67E96">
      <w:pPr>
        <w:pStyle w:val="Tekstpodstawowy3"/>
        <w:jc w:val="center"/>
        <w:rPr>
          <w:rFonts w:ascii="Calibri" w:hAnsi="Calibri"/>
          <w:b w:val="0"/>
          <w:bCs w:val="0"/>
          <w:sz w:val="8"/>
          <w:szCs w:val="22"/>
        </w:rPr>
      </w:pPr>
    </w:p>
    <w:p w:rsidR="00B67E96" w:rsidRPr="00A84CB6" w:rsidRDefault="00B67E96" w:rsidP="00B67E96">
      <w:pPr>
        <w:pStyle w:val="Tekstpodstawowy3"/>
        <w:jc w:val="center"/>
        <w:rPr>
          <w:rFonts w:ascii="Calibri" w:hAnsi="Calibri"/>
          <w:b w:val="0"/>
          <w:bCs w:val="0"/>
          <w:sz w:val="24"/>
          <w:szCs w:val="22"/>
        </w:rPr>
      </w:pPr>
      <w:r w:rsidRPr="00A84CB6">
        <w:rPr>
          <w:rFonts w:ascii="Calibri" w:hAnsi="Calibri"/>
          <w:b w:val="0"/>
          <w:bCs w:val="0"/>
          <w:sz w:val="24"/>
          <w:szCs w:val="22"/>
        </w:rPr>
        <w:t>Szkolenie odbędzie się w Hotelu FALKO***</w:t>
      </w:r>
      <w:r>
        <w:rPr>
          <w:rFonts w:ascii="Calibri" w:hAnsi="Calibri"/>
          <w:b w:val="0"/>
          <w:bCs w:val="0"/>
          <w:sz w:val="24"/>
          <w:szCs w:val="22"/>
        </w:rPr>
        <w:t xml:space="preserve"> w </w:t>
      </w:r>
      <w:proofErr w:type="spellStart"/>
      <w:r>
        <w:rPr>
          <w:rFonts w:ascii="Calibri" w:hAnsi="Calibri"/>
          <w:b w:val="0"/>
          <w:bCs w:val="0"/>
          <w:sz w:val="24"/>
          <w:szCs w:val="22"/>
        </w:rPr>
        <w:t>Rumii</w:t>
      </w:r>
      <w:proofErr w:type="spellEnd"/>
    </w:p>
    <w:p w:rsidR="00B67E96" w:rsidRPr="00A84CB6" w:rsidRDefault="006E251B" w:rsidP="00B67E96">
      <w:pPr>
        <w:pStyle w:val="Tekstpodstawowy3"/>
        <w:jc w:val="center"/>
        <w:rPr>
          <w:rFonts w:ascii="Calibri" w:hAnsi="Calibri"/>
          <w:b w:val="0"/>
          <w:bCs w:val="0"/>
          <w:szCs w:val="22"/>
        </w:rPr>
      </w:pPr>
      <w:hyperlink r:id="rId9" w:history="1">
        <w:r w:rsidR="00B67E96" w:rsidRPr="0044493A">
          <w:rPr>
            <w:rStyle w:val="Hipercze"/>
            <w:rFonts w:ascii="Calibri" w:hAnsi="Calibri"/>
            <w:b w:val="0"/>
            <w:bCs w:val="0"/>
            <w:szCs w:val="22"/>
          </w:rPr>
          <w:t>www.hotelfalko.pl</w:t>
        </w:r>
      </w:hyperlink>
      <w:r w:rsidR="00B67E96">
        <w:rPr>
          <w:rFonts w:ascii="Calibri" w:hAnsi="Calibri"/>
          <w:b w:val="0"/>
          <w:bCs w:val="0"/>
          <w:szCs w:val="22"/>
        </w:rPr>
        <w:t xml:space="preserve">, </w:t>
      </w:r>
      <w:r w:rsidR="00B67E96" w:rsidRPr="00A84CB6">
        <w:rPr>
          <w:rFonts w:ascii="Calibri" w:hAnsi="Calibri"/>
          <w:b w:val="0"/>
          <w:bCs w:val="0"/>
          <w:szCs w:val="22"/>
        </w:rPr>
        <w:t>B. Chrobrego 1, 84-230</w:t>
      </w:r>
      <w:r w:rsidR="00B67E96">
        <w:rPr>
          <w:rFonts w:ascii="Calibri" w:hAnsi="Calibri"/>
          <w:b w:val="0"/>
          <w:bCs w:val="0"/>
          <w:szCs w:val="22"/>
        </w:rPr>
        <w:t xml:space="preserve"> </w:t>
      </w:r>
      <w:r w:rsidR="00B67E96" w:rsidRPr="00A84CB6">
        <w:rPr>
          <w:rFonts w:ascii="Calibri" w:hAnsi="Calibri"/>
          <w:b w:val="0"/>
          <w:bCs w:val="0"/>
          <w:szCs w:val="22"/>
        </w:rPr>
        <w:t>Rumia / k Gdyni, Tel. 058 671-04-54</w:t>
      </w:r>
    </w:p>
    <w:p w:rsidR="00B67E96" w:rsidRPr="00664CD0" w:rsidRDefault="00B67E96" w:rsidP="00B67E96">
      <w:pPr>
        <w:pStyle w:val="Nagwek3"/>
        <w:jc w:val="center"/>
        <w:rPr>
          <w:rFonts w:ascii="Calibri" w:hAnsi="Calibri"/>
          <w:color w:val="003399"/>
          <w:sz w:val="18"/>
          <w:szCs w:val="22"/>
        </w:rPr>
      </w:pPr>
    </w:p>
    <w:p w:rsidR="00B67E96" w:rsidRPr="0062593C" w:rsidRDefault="00B67E96" w:rsidP="00B67E96">
      <w:pPr>
        <w:pStyle w:val="Nagwek3"/>
        <w:jc w:val="center"/>
        <w:rPr>
          <w:rFonts w:ascii="Calibri" w:hAnsi="Calibri"/>
          <w:color w:val="003399"/>
          <w:szCs w:val="22"/>
        </w:rPr>
      </w:pPr>
      <w:r w:rsidRPr="0062593C">
        <w:rPr>
          <w:rFonts w:ascii="Calibri" w:hAnsi="Calibri"/>
          <w:color w:val="003399"/>
          <w:szCs w:val="22"/>
        </w:rPr>
        <w:t>ZGŁOSZENIE UCZESTNICTWA</w:t>
      </w:r>
    </w:p>
    <w:p w:rsidR="00B67E96" w:rsidRDefault="00B67E96" w:rsidP="00B67E96">
      <w:pPr>
        <w:pStyle w:val="Tekstpodstawowy3"/>
        <w:rPr>
          <w:rFonts w:ascii="Calibri" w:hAnsi="Calibri"/>
          <w:b w:val="0"/>
          <w:bCs w:val="0"/>
          <w:szCs w:val="22"/>
        </w:rPr>
      </w:pPr>
      <w:r>
        <w:rPr>
          <w:rFonts w:ascii="Calibri" w:hAnsi="Calibri"/>
          <w:b w:val="0"/>
          <w:bCs w:val="0"/>
          <w:szCs w:val="22"/>
        </w:rPr>
        <w:t>W</w:t>
      </w:r>
      <w:r w:rsidRPr="001E3BB3">
        <w:rPr>
          <w:rFonts w:ascii="Calibri" w:hAnsi="Calibri"/>
          <w:b w:val="0"/>
          <w:bCs w:val="0"/>
          <w:szCs w:val="22"/>
        </w:rPr>
        <w:t>ypełni</w:t>
      </w:r>
      <w:r>
        <w:rPr>
          <w:rFonts w:ascii="Calibri" w:hAnsi="Calibri"/>
          <w:b w:val="0"/>
          <w:bCs w:val="0"/>
          <w:szCs w:val="22"/>
        </w:rPr>
        <w:t>oną</w:t>
      </w:r>
      <w:r w:rsidRPr="001E3BB3">
        <w:rPr>
          <w:rFonts w:ascii="Calibri" w:hAnsi="Calibri"/>
          <w:b w:val="0"/>
          <w:bCs w:val="0"/>
          <w:szCs w:val="22"/>
        </w:rPr>
        <w:t xml:space="preserve"> Kart</w:t>
      </w:r>
      <w:r>
        <w:rPr>
          <w:rFonts w:ascii="Calibri" w:hAnsi="Calibri"/>
          <w:b w:val="0"/>
          <w:bCs w:val="0"/>
          <w:szCs w:val="22"/>
        </w:rPr>
        <w:t>ę</w:t>
      </w:r>
      <w:r w:rsidRPr="001E3BB3">
        <w:rPr>
          <w:rFonts w:ascii="Calibri" w:hAnsi="Calibri"/>
          <w:b w:val="0"/>
          <w:bCs w:val="0"/>
          <w:szCs w:val="22"/>
        </w:rPr>
        <w:t xml:space="preserve"> Zgłoszenia </w:t>
      </w:r>
      <w:r>
        <w:rPr>
          <w:rFonts w:ascii="Calibri" w:hAnsi="Calibri"/>
          <w:b w:val="0"/>
          <w:bCs w:val="0"/>
          <w:szCs w:val="22"/>
        </w:rPr>
        <w:t>należy odesłać</w:t>
      </w:r>
      <w:r w:rsidRPr="001E3BB3">
        <w:rPr>
          <w:rFonts w:ascii="Calibri" w:hAnsi="Calibri"/>
          <w:b w:val="0"/>
          <w:bCs w:val="0"/>
          <w:szCs w:val="22"/>
        </w:rPr>
        <w:t xml:space="preserve"> faksem </w:t>
      </w:r>
      <w:r>
        <w:rPr>
          <w:rFonts w:ascii="Calibri" w:hAnsi="Calibri"/>
          <w:b w:val="0"/>
          <w:bCs w:val="0"/>
          <w:szCs w:val="22"/>
        </w:rPr>
        <w:t>(58</w:t>
      </w:r>
      <w:r w:rsidR="006F14D5">
        <w:rPr>
          <w:rFonts w:ascii="Calibri" w:hAnsi="Calibri"/>
          <w:b w:val="0"/>
          <w:bCs w:val="0"/>
          <w:szCs w:val="22"/>
        </w:rPr>
        <w:t> </w:t>
      </w:r>
      <w:r>
        <w:rPr>
          <w:rFonts w:ascii="Calibri" w:hAnsi="Calibri"/>
          <w:b w:val="0"/>
          <w:bCs w:val="0"/>
          <w:szCs w:val="22"/>
        </w:rPr>
        <w:t>305</w:t>
      </w:r>
      <w:r w:rsidR="006F14D5">
        <w:rPr>
          <w:rFonts w:ascii="Calibri" w:hAnsi="Calibri"/>
          <w:b w:val="0"/>
          <w:bCs w:val="0"/>
          <w:szCs w:val="22"/>
        </w:rPr>
        <w:t xml:space="preserve"> </w:t>
      </w:r>
      <w:r>
        <w:rPr>
          <w:rFonts w:ascii="Calibri" w:hAnsi="Calibri"/>
          <w:b w:val="0"/>
          <w:bCs w:val="0"/>
          <w:szCs w:val="22"/>
        </w:rPr>
        <w:t>54</w:t>
      </w:r>
      <w:r w:rsidR="006F14D5">
        <w:rPr>
          <w:rFonts w:ascii="Calibri" w:hAnsi="Calibri"/>
          <w:b w:val="0"/>
          <w:bCs w:val="0"/>
          <w:szCs w:val="22"/>
        </w:rPr>
        <w:t xml:space="preserve"> </w:t>
      </w:r>
      <w:r w:rsidRPr="001E3BB3">
        <w:rPr>
          <w:rFonts w:ascii="Calibri" w:hAnsi="Calibri"/>
          <w:b w:val="0"/>
          <w:bCs w:val="0"/>
          <w:szCs w:val="22"/>
        </w:rPr>
        <w:t>30</w:t>
      </w:r>
      <w:r>
        <w:rPr>
          <w:rFonts w:ascii="Calibri" w:hAnsi="Calibri"/>
          <w:b w:val="0"/>
          <w:bCs w:val="0"/>
          <w:szCs w:val="22"/>
        </w:rPr>
        <w:t>) lub e-mailem (</w:t>
      </w:r>
      <w:hyperlink r:id="rId10" w:history="1">
        <w:r w:rsidR="006F14D5" w:rsidRPr="00AE2F93">
          <w:rPr>
            <w:rStyle w:val="Hipercze"/>
            <w:rFonts w:ascii="Calibri" w:hAnsi="Calibri"/>
            <w:b w:val="0"/>
            <w:bCs w:val="0"/>
            <w:szCs w:val="22"/>
          </w:rPr>
          <w:t>adam.s@gfw.pl</w:t>
        </w:r>
      </w:hyperlink>
      <w:r>
        <w:rPr>
          <w:rFonts w:ascii="Calibri" w:hAnsi="Calibri"/>
          <w:b w:val="0"/>
          <w:bCs w:val="0"/>
          <w:szCs w:val="22"/>
        </w:rPr>
        <w:t xml:space="preserve"> )</w:t>
      </w:r>
      <w:r w:rsidRPr="001E3BB3">
        <w:rPr>
          <w:rFonts w:ascii="Calibri" w:hAnsi="Calibri"/>
          <w:b w:val="0"/>
          <w:bCs w:val="0"/>
          <w:szCs w:val="22"/>
        </w:rPr>
        <w:t xml:space="preserve">. Istnieje </w:t>
      </w:r>
      <w:r w:rsidRPr="00523FF5">
        <w:rPr>
          <w:rFonts w:ascii="Calibri" w:hAnsi="Calibri"/>
          <w:bCs w:val="0"/>
          <w:szCs w:val="22"/>
        </w:rPr>
        <w:t>możliwość dokonania rezerwacji</w:t>
      </w:r>
      <w:r w:rsidRPr="001E3BB3">
        <w:rPr>
          <w:rFonts w:ascii="Calibri" w:hAnsi="Calibri"/>
          <w:b w:val="0"/>
          <w:bCs w:val="0"/>
          <w:szCs w:val="22"/>
        </w:rPr>
        <w:t xml:space="preserve"> miejsca na s</w:t>
      </w:r>
      <w:r>
        <w:rPr>
          <w:rFonts w:ascii="Calibri" w:hAnsi="Calibri"/>
          <w:b w:val="0"/>
          <w:bCs w:val="0"/>
          <w:szCs w:val="22"/>
        </w:rPr>
        <w:t>zkolenie</w:t>
      </w:r>
      <w:r w:rsidRPr="001E3BB3">
        <w:rPr>
          <w:rFonts w:ascii="Calibri" w:hAnsi="Calibri"/>
          <w:b w:val="0"/>
          <w:bCs w:val="0"/>
          <w:szCs w:val="22"/>
        </w:rPr>
        <w:t xml:space="preserve"> i późniejszego dosłania wypełnionej Karty Zgłoszenia. </w:t>
      </w:r>
    </w:p>
    <w:p w:rsidR="00B67E96" w:rsidRPr="005E5ED1" w:rsidRDefault="00B67E96" w:rsidP="00B67E96">
      <w:pPr>
        <w:pStyle w:val="Tekstpodstawowy3"/>
        <w:rPr>
          <w:rFonts w:ascii="Calibri" w:hAnsi="Calibri"/>
          <w:b w:val="0"/>
          <w:bCs w:val="0"/>
          <w:color w:val="00B050"/>
          <w:szCs w:val="22"/>
        </w:rPr>
      </w:pPr>
      <w:r w:rsidRPr="001E3BB3">
        <w:rPr>
          <w:rFonts w:ascii="Calibri" w:hAnsi="Calibri"/>
          <w:b w:val="0"/>
          <w:bCs w:val="0"/>
          <w:szCs w:val="22"/>
        </w:rPr>
        <w:t xml:space="preserve">Prosimy o przesłanie zgłoszenia lub dokonanie rezerwacji </w:t>
      </w:r>
      <w:r w:rsidR="006F14D5">
        <w:rPr>
          <w:rFonts w:ascii="Calibri" w:hAnsi="Calibri"/>
          <w:color w:val="00B050"/>
          <w:szCs w:val="22"/>
        </w:rPr>
        <w:t>do dnia 12 maja 2017</w:t>
      </w:r>
      <w:r>
        <w:rPr>
          <w:rFonts w:ascii="Calibri" w:hAnsi="Calibri"/>
          <w:color w:val="00B050"/>
          <w:szCs w:val="22"/>
        </w:rPr>
        <w:t>r.</w:t>
      </w:r>
    </w:p>
    <w:p w:rsidR="00B67E96" w:rsidRDefault="00B67E96" w:rsidP="00B67E96">
      <w:pPr>
        <w:pStyle w:val="Nagwek4"/>
        <w:rPr>
          <w:rFonts w:ascii="Calibri" w:hAnsi="Calibri"/>
          <w:color w:val="003399"/>
          <w:sz w:val="22"/>
          <w:szCs w:val="22"/>
        </w:rPr>
      </w:pPr>
    </w:p>
    <w:p w:rsidR="00B67E96" w:rsidRPr="0062593C" w:rsidRDefault="00B67E96" w:rsidP="00B67E96">
      <w:pPr>
        <w:pStyle w:val="Nagwek4"/>
        <w:rPr>
          <w:rFonts w:ascii="Calibri" w:hAnsi="Calibri"/>
          <w:color w:val="003399"/>
          <w:sz w:val="22"/>
          <w:szCs w:val="22"/>
        </w:rPr>
      </w:pPr>
      <w:r w:rsidRPr="0062593C">
        <w:rPr>
          <w:rFonts w:ascii="Calibri" w:hAnsi="Calibri"/>
          <w:color w:val="003399"/>
          <w:sz w:val="22"/>
          <w:szCs w:val="22"/>
        </w:rPr>
        <w:t>KWALIFIKACJA I POTWIERDZENIE UCZESTNICTWA</w:t>
      </w:r>
    </w:p>
    <w:p w:rsidR="00B67E96" w:rsidRPr="001E3BB3" w:rsidRDefault="00B67E96" w:rsidP="00B67E96">
      <w:pPr>
        <w:pStyle w:val="Tekstpodstawowy3"/>
        <w:rPr>
          <w:rFonts w:ascii="Calibri" w:hAnsi="Calibri"/>
          <w:b w:val="0"/>
          <w:bCs w:val="0"/>
          <w:szCs w:val="22"/>
        </w:rPr>
      </w:pPr>
      <w:r w:rsidRPr="001E3BB3">
        <w:rPr>
          <w:rFonts w:ascii="Calibri" w:hAnsi="Calibri"/>
          <w:b w:val="0"/>
          <w:bCs w:val="0"/>
          <w:szCs w:val="22"/>
        </w:rPr>
        <w:t xml:space="preserve">O przyjęciu na listę </w:t>
      </w:r>
      <w:r w:rsidRPr="00523FF5">
        <w:rPr>
          <w:rFonts w:ascii="Calibri" w:hAnsi="Calibri"/>
          <w:bCs w:val="0"/>
          <w:szCs w:val="22"/>
        </w:rPr>
        <w:t>decyduje kolejność Państwa zgłoszeń</w:t>
      </w:r>
      <w:r>
        <w:rPr>
          <w:rFonts w:ascii="Calibri" w:hAnsi="Calibri"/>
          <w:b w:val="0"/>
          <w:bCs w:val="0"/>
          <w:szCs w:val="22"/>
        </w:rPr>
        <w:t xml:space="preserve">. </w:t>
      </w:r>
      <w:r w:rsidRPr="005E5ED1">
        <w:rPr>
          <w:rFonts w:ascii="Calibri" w:hAnsi="Calibri"/>
          <w:bCs w:val="0"/>
          <w:color w:val="00B050"/>
          <w:szCs w:val="22"/>
        </w:rPr>
        <w:t xml:space="preserve">Ilość miejsc w warsztatach jest ograniczona. </w:t>
      </w:r>
      <w:r>
        <w:rPr>
          <w:rFonts w:ascii="Calibri" w:hAnsi="Calibri"/>
          <w:b w:val="0"/>
          <w:bCs w:val="0"/>
          <w:szCs w:val="22"/>
        </w:rPr>
        <w:t>Osoby zgłoszone, na</w:t>
      </w:r>
      <w:r w:rsidRPr="001E3BB3">
        <w:rPr>
          <w:rFonts w:ascii="Calibri" w:hAnsi="Calibri"/>
          <w:b w:val="0"/>
          <w:bCs w:val="0"/>
          <w:szCs w:val="22"/>
        </w:rPr>
        <w:t xml:space="preserve"> </w:t>
      </w:r>
      <w:r>
        <w:rPr>
          <w:rFonts w:ascii="Calibri" w:hAnsi="Calibri"/>
          <w:b w:val="0"/>
          <w:bCs w:val="0"/>
          <w:szCs w:val="22"/>
        </w:rPr>
        <w:t xml:space="preserve">ok. tydzień </w:t>
      </w:r>
      <w:r w:rsidRPr="001E3BB3">
        <w:rPr>
          <w:rFonts w:ascii="Calibri" w:hAnsi="Calibri"/>
          <w:b w:val="0"/>
          <w:bCs w:val="0"/>
          <w:szCs w:val="22"/>
        </w:rPr>
        <w:t xml:space="preserve">przed rozpoczęciem </w:t>
      </w:r>
      <w:proofErr w:type="spellStart"/>
      <w:r w:rsidRPr="001E3BB3">
        <w:rPr>
          <w:rFonts w:ascii="Calibri" w:hAnsi="Calibri"/>
          <w:b w:val="0"/>
          <w:bCs w:val="0"/>
          <w:szCs w:val="22"/>
        </w:rPr>
        <w:t>szkolenia</w:t>
      </w:r>
      <w:proofErr w:type="spellEnd"/>
      <w:r w:rsidRPr="001E3BB3">
        <w:rPr>
          <w:rFonts w:ascii="Calibri" w:hAnsi="Calibri"/>
          <w:b w:val="0"/>
          <w:bCs w:val="0"/>
          <w:szCs w:val="22"/>
        </w:rPr>
        <w:t xml:space="preserve">, otrzymują potwierdzenia uczestnictwa </w:t>
      </w:r>
      <w:r>
        <w:rPr>
          <w:rFonts w:ascii="Calibri" w:hAnsi="Calibri"/>
          <w:b w:val="0"/>
          <w:bCs w:val="0"/>
          <w:szCs w:val="22"/>
        </w:rPr>
        <w:t xml:space="preserve">(faksem lub mailem) </w:t>
      </w:r>
      <w:r w:rsidRPr="001E3BB3">
        <w:rPr>
          <w:rFonts w:ascii="Calibri" w:hAnsi="Calibri"/>
          <w:b w:val="0"/>
          <w:bCs w:val="0"/>
          <w:szCs w:val="22"/>
        </w:rPr>
        <w:t>przypominające najistotniejsz</w:t>
      </w:r>
      <w:r>
        <w:rPr>
          <w:rFonts w:ascii="Calibri" w:hAnsi="Calibri"/>
          <w:b w:val="0"/>
          <w:bCs w:val="0"/>
          <w:szCs w:val="22"/>
        </w:rPr>
        <w:t>e informacje</w:t>
      </w:r>
      <w:r w:rsidRPr="001E3BB3">
        <w:rPr>
          <w:rFonts w:ascii="Calibri" w:hAnsi="Calibri"/>
          <w:b w:val="0"/>
          <w:bCs w:val="0"/>
          <w:szCs w:val="22"/>
        </w:rPr>
        <w:t>.</w:t>
      </w:r>
      <w:r>
        <w:rPr>
          <w:rFonts w:ascii="Calibri" w:hAnsi="Calibri"/>
          <w:b w:val="0"/>
          <w:bCs w:val="0"/>
          <w:szCs w:val="22"/>
        </w:rPr>
        <w:t xml:space="preserve"> </w:t>
      </w:r>
      <w:r>
        <w:rPr>
          <w:rFonts w:ascii="Calibri" w:hAnsi="Calibri"/>
          <w:b w:val="0"/>
          <w:bCs w:val="0"/>
          <w:szCs w:val="22"/>
        </w:rPr>
        <w:br/>
        <w:t xml:space="preserve">W wyjątkowych sytuacjach losowych i organizacyjnych GFW zastrzega sobie możliwość odwołania </w:t>
      </w:r>
      <w:proofErr w:type="spellStart"/>
      <w:r>
        <w:rPr>
          <w:rFonts w:ascii="Calibri" w:hAnsi="Calibri"/>
          <w:b w:val="0"/>
          <w:bCs w:val="0"/>
          <w:szCs w:val="22"/>
        </w:rPr>
        <w:t>szkolenia</w:t>
      </w:r>
      <w:proofErr w:type="spellEnd"/>
      <w:r>
        <w:rPr>
          <w:rFonts w:ascii="Calibri" w:hAnsi="Calibri"/>
          <w:b w:val="0"/>
          <w:bCs w:val="0"/>
          <w:szCs w:val="22"/>
        </w:rPr>
        <w:t xml:space="preserve"> – taka informacja zostanie przekazana niezwłocznie.</w:t>
      </w:r>
    </w:p>
    <w:p w:rsidR="00B67E96" w:rsidRDefault="00B67E96" w:rsidP="00B67E96">
      <w:pPr>
        <w:pStyle w:val="Nagwek3"/>
        <w:jc w:val="center"/>
        <w:rPr>
          <w:rFonts w:ascii="Calibri" w:hAnsi="Calibri"/>
          <w:color w:val="003399"/>
          <w:szCs w:val="22"/>
        </w:rPr>
      </w:pPr>
    </w:p>
    <w:p w:rsidR="00B67E96" w:rsidRPr="0062593C" w:rsidRDefault="00B67E96" w:rsidP="00B67E96">
      <w:pPr>
        <w:pStyle w:val="Nagwek3"/>
        <w:jc w:val="center"/>
        <w:rPr>
          <w:rFonts w:ascii="Calibri" w:hAnsi="Calibri"/>
          <w:color w:val="003399"/>
          <w:szCs w:val="22"/>
        </w:rPr>
      </w:pPr>
      <w:r w:rsidRPr="0062593C">
        <w:rPr>
          <w:rFonts w:ascii="Calibri" w:hAnsi="Calibri"/>
          <w:color w:val="003399"/>
          <w:szCs w:val="22"/>
        </w:rPr>
        <w:t>ZAKWATEROWANIE I WYŻYWIENIE</w:t>
      </w:r>
    </w:p>
    <w:p w:rsidR="00B67E96" w:rsidRPr="001E3BB3" w:rsidRDefault="00B67E96" w:rsidP="00B67E96">
      <w:pPr>
        <w:pStyle w:val="Tekstpodstawowy2"/>
        <w:jc w:val="both"/>
        <w:rPr>
          <w:rFonts w:ascii="Calibri" w:hAnsi="Calibri"/>
          <w:sz w:val="22"/>
          <w:szCs w:val="22"/>
        </w:rPr>
      </w:pPr>
      <w:r w:rsidRPr="001812B9">
        <w:rPr>
          <w:rFonts w:ascii="Calibri" w:hAnsi="Calibri"/>
          <w:b w:val="0"/>
          <w:sz w:val="22"/>
          <w:szCs w:val="22"/>
        </w:rPr>
        <w:t xml:space="preserve">Organizator zapewnia obiady i przerwy kawowe podczas </w:t>
      </w:r>
      <w:proofErr w:type="spellStart"/>
      <w:r w:rsidRPr="001812B9">
        <w:rPr>
          <w:rFonts w:ascii="Calibri" w:hAnsi="Calibri"/>
          <w:b w:val="0"/>
          <w:sz w:val="22"/>
          <w:szCs w:val="22"/>
        </w:rPr>
        <w:t>szkolenia</w:t>
      </w:r>
      <w:proofErr w:type="spellEnd"/>
      <w:r>
        <w:rPr>
          <w:rFonts w:ascii="Calibri" w:hAnsi="Calibri"/>
          <w:b w:val="0"/>
          <w:sz w:val="22"/>
          <w:szCs w:val="22"/>
        </w:rPr>
        <w:t>.</w:t>
      </w:r>
      <w:r w:rsidRPr="001812B9">
        <w:rPr>
          <w:rFonts w:ascii="Calibri" w:hAnsi="Calibri"/>
          <w:b w:val="0"/>
          <w:sz w:val="22"/>
          <w:szCs w:val="22"/>
        </w:rPr>
        <w:t xml:space="preserve"> Ucz</w:t>
      </w:r>
      <w:r>
        <w:rPr>
          <w:rFonts w:ascii="Calibri" w:hAnsi="Calibri"/>
          <w:b w:val="0"/>
          <w:sz w:val="22"/>
          <w:szCs w:val="22"/>
        </w:rPr>
        <w:t>estnicy, którzy wypełnią część  Karty Zgłoszenia</w:t>
      </w:r>
      <w:r w:rsidRPr="001812B9">
        <w:rPr>
          <w:rFonts w:ascii="Calibri" w:hAnsi="Calibri"/>
          <w:b w:val="0"/>
          <w:sz w:val="22"/>
          <w:szCs w:val="22"/>
        </w:rPr>
        <w:t xml:space="preserve"> dotyczącą rezerwacji noc</w:t>
      </w:r>
      <w:r>
        <w:rPr>
          <w:rFonts w:ascii="Calibri" w:hAnsi="Calibri"/>
          <w:b w:val="0"/>
          <w:sz w:val="22"/>
          <w:szCs w:val="22"/>
        </w:rPr>
        <w:t xml:space="preserve">legów, zakwaterowani zostaną w Hotelu FALKO w </w:t>
      </w:r>
      <w:proofErr w:type="spellStart"/>
      <w:r>
        <w:rPr>
          <w:rFonts w:ascii="Calibri" w:hAnsi="Calibri"/>
          <w:b w:val="0"/>
          <w:sz w:val="22"/>
          <w:szCs w:val="22"/>
        </w:rPr>
        <w:t>Rumii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sz w:val="22"/>
          <w:szCs w:val="22"/>
        </w:rPr>
        <w:t>k.Gdyni</w:t>
      </w:r>
      <w:proofErr w:type="spellEnd"/>
      <w:r w:rsidRPr="001812B9">
        <w:rPr>
          <w:rFonts w:ascii="Calibri" w:hAnsi="Calibri"/>
          <w:b w:val="0"/>
          <w:sz w:val="22"/>
          <w:szCs w:val="22"/>
        </w:rPr>
        <w:t>.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00057D">
        <w:rPr>
          <w:rFonts w:ascii="Calibri" w:hAnsi="Calibri"/>
          <w:sz w:val="22"/>
          <w:szCs w:val="22"/>
        </w:rPr>
        <w:t>Z uwagi na ograniczoną ilość pokoi 1-osobowych o rezerwacji w nich miejsca decyduje kolejność zgłoszeń</w:t>
      </w:r>
      <w:r w:rsidRPr="001812B9">
        <w:rPr>
          <w:rFonts w:ascii="Calibri" w:hAnsi="Calibri"/>
          <w:b w:val="0"/>
          <w:sz w:val="22"/>
          <w:szCs w:val="22"/>
        </w:rPr>
        <w:t xml:space="preserve">. </w:t>
      </w:r>
      <w:r w:rsidRPr="001812B9">
        <w:rPr>
          <w:rFonts w:ascii="Calibri" w:hAnsi="Calibri"/>
          <w:b w:val="0"/>
          <w:bCs/>
          <w:sz w:val="22"/>
          <w:szCs w:val="22"/>
        </w:rPr>
        <w:t xml:space="preserve">Rozliczenia kosztów noclegów rezerwowanych przez GFW uczestnicy dokonują </w:t>
      </w:r>
      <w:r>
        <w:rPr>
          <w:rFonts w:ascii="Calibri" w:hAnsi="Calibri"/>
          <w:b w:val="0"/>
          <w:bCs/>
          <w:sz w:val="22"/>
          <w:szCs w:val="22"/>
        </w:rPr>
        <w:br/>
      </w:r>
      <w:r w:rsidRPr="001812B9">
        <w:rPr>
          <w:rFonts w:ascii="Calibri" w:hAnsi="Calibri"/>
          <w:b w:val="0"/>
          <w:bCs/>
          <w:sz w:val="22"/>
          <w:szCs w:val="22"/>
        </w:rPr>
        <w:t xml:space="preserve">z Gdańską Fundacją Wody. </w:t>
      </w:r>
      <w:r w:rsidRPr="001E3BB3">
        <w:rPr>
          <w:rFonts w:ascii="Calibri" w:hAnsi="Calibri"/>
          <w:sz w:val="22"/>
          <w:szCs w:val="22"/>
        </w:rPr>
        <w:t xml:space="preserve">Osoby rezerwujące noclegi indywidualnie w </w:t>
      </w:r>
      <w:proofErr w:type="spellStart"/>
      <w:r w:rsidRPr="001E3BB3">
        <w:rPr>
          <w:rFonts w:ascii="Calibri" w:hAnsi="Calibri"/>
          <w:sz w:val="22"/>
          <w:szCs w:val="22"/>
        </w:rPr>
        <w:t>hotelu</w:t>
      </w:r>
      <w:proofErr w:type="spellEnd"/>
      <w:r w:rsidRPr="001E3BB3">
        <w:rPr>
          <w:rFonts w:ascii="Calibri" w:hAnsi="Calibri"/>
          <w:sz w:val="22"/>
          <w:szCs w:val="22"/>
        </w:rPr>
        <w:t xml:space="preserve"> oraz osoby korzystające z połączeń tel., Internetu, dodatkowych </w:t>
      </w:r>
      <w:proofErr w:type="spellStart"/>
      <w:r w:rsidRPr="001E3BB3">
        <w:rPr>
          <w:rFonts w:ascii="Calibri" w:hAnsi="Calibri"/>
          <w:sz w:val="22"/>
          <w:szCs w:val="22"/>
        </w:rPr>
        <w:t>usług</w:t>
      </w:r>
      <w:proofErr w:type="spellEnd"/>
      <w:r w:rsidRPr="001E3BB3">
        <w:rPr>
          <w:rFonts w:ascii="Calibri" w:hAnsi="Calibri"/>
          <w:sz w:val="22"/>
          <w:szCs w:val="22"/>
        </w:rPr>
        <w:t xml:space="preserve"> hotelowych opłatę regulują indywidualnie w recepcji </w:t>
      </w:r>
      <w:proofErr w:type="spellStart"/>
      <w:r w:rsidRPr="001E3BB3">
        <w:rPr>
          <w:rFonts w:ascii="Calibri" w:hAnsi="Calibri"/>
          <w:sz w:val="22"/>
          <w:szCs w:val="22"/>
        </w:rPr>
        <w:t>hotelu</w:t>
      </w:r>
      <w:proofErr w:type="spellEnd"/>
      <w:r w:rsidRPr="001E3BB3">
        <w:rPr>
          <w:rFonts w:ascii="Calibri" w:hAnsi="Calibri"/>
          <w:sz w:val="22"/>
          <w:szCs w:val="22"/>
        </w:rPr>
        <w:t xml:space="preserve"> wg stawek obowiązujących na dany sezon.</w:t>
      </w:r>
    </w:p>
    <w:p w:rsidR="00B67E96" w:rsidRDefault="00B67E96" w:rsidP="00B67E96">
      <w:pPr>
        <w:pStyle w:val="Nagwek3"/>
        <w:jc w:val="center"/>
        <w:rPr>
          <w:rFonts w:ascii="Calibri" w:hAnsi="Calibri"/>
          <w:color w:val="003399"/>
          <w:szCs w:val="22"/>
        </w:rPr>
      </w:pPr>
    </w:p>
    <w:p w:rsidR="00B67E96" w:rsidRPr="0062593C" w:rsidRDefault="00B67E96" w:rsidP="00B67E96">
      <w:pPr>
        <w:pStyle w:val="Nagwek3"/>
        <w:jc w:val="center"/>
        <w:rPr>
          <w:rFonts w:ascii="Calibri" w:hAnsi="Calibri"/>
          <w:color w:val="003399"/>
          <w:szCs w:val="22"/>
        </w:rPr>
      </w:pPr>
      <w:r w:rsidRPr="0062593C">
        <w:rPr>
          <w:rFonts w:ascii="Calibri" w:hAnsi="Calibri"/>
          <w:color w:val="003399"/>
          <w:szCs w:val="22"/>
        </w:rPr>
        <w:t>KOSZT</w:t>
      </w:r>
    </w:p>
    <w:p w:rsidR="00B67E96" w:rsidRDefault="00B67E96" w:rsidP="00B67E96">
      <w:pPr>
        <w:autoSpaceDE w:val="0"/>
        <w:autoSpaceDN w:val="0"/>
        <w:adjustRightInd w:val="0"/>
        <w:jc w:val="both"/>
      </w:pPr>
      <w:r w:rsidRPr="001E3BB3">
        <w:rPr>
          <w:b/>
        </w:rPr>
        <w:t>Koszt uczestnictwa w szkoleniu wynosi</w:t>
      </w:r>
      <w:r w:rsidR="00B5491C">
        <w:rPr>
          <w:b/>
        </w:rPr>
        <w:t xml:space="preserve"> 9</w:t>
      </w:r>
      <w:r>
        <w:rPr>
          <w:b/>
        </w:rPr>
        <w:t>00,00</w:t>
      </w:r>
      <w:r w:rsidRPr="001E3BB3">
        <w:rPr>
          <w:b/>
        </w:rPr>
        <w:t xml:space="preserve"> zł netto/os</w:t>
      </w:r>
      <w:r>
        <w:rPr>
          <w:b/>
        </w:rPr>
        <w:t xml:space="preserve"> </w:t>
      </w:r>
      <w:r>
        <w:rPr>
          <w:bCs/>
        </w:rPr>
        <w:t xml:space="preserve">i obejmuje </w:t>
      </w:r>
      <w:r w:rsidRPr="001E3BB3">
        <w:rPr>
          <w:bCs/>
        </w:rPr>
        <w:t>obiady, przerwy kawowe, materiały szkoleniowe</w:t>
      </w:r>
      <w:r w:rsidRPr="009F7533">
        <w:rPr>
          <w:bCs/>
        </w:rPr>
        <w:t>.</w:t>
      </w:r>
      <w:r w:rsidRPr="001E3BB3">
        <w:rPr>
          <w:bCs/>
        </w:rPr>
        <w:t xml:space="preserve"> </w:t>
      </w:r>
      <w:r w:rsidRPr="001E3BB3">
        <w:t xml:space="preserve">W przypadku korzystania z noclegów i kolacji rezerwowanych </w:t>
      </w:r>
      <w:r>
        <w:br/>
      </w:r>
      <w:r w:rsidRPr="001E3BB3">
        <w:t>za pośrednictwem GFW opłat</w:t>
      </w:r>
      <w:r>
        <w:t>a</w:t>
      </w:r>
      <w:r w:rsidRPr="001E3BB3">
        <w:t xml:space="preserve"> za </w:t>
      </w:r>
      <w:r>
        <w:t>noclegi jest doliczana do wartości faktury za szkolenie.</w:t>
      </w:r>
    </w:p>
    <w:p w:rsidR="00B67E96" w:rsidRDefault="00B67E96" w:rsidP="00B67E96">
      <w:pPr>
        <w:pStyle w:val="Nagwek3"/>
        <w:jc w:val="center"/>
        <w:rPr>
          <w:rFonts w:ascii="Calibri" w:hAnsi="Calibri"/>
          <w:color w:val="003399"/>
          <w:szCs w:val="22"/>
        </w:rPr>
      </w:pPr>
      <w:r w:rsidRPr="005762E4">
        <w:rPr>
          <w:rFonts w:ascii="Calibri" w:hAnsi="Calibri"/>
          <w:color w:val="003399"/>
          <w:szCs w:val="22"/>
        </w:rPr>
        <w:t xml:space="preserve">REZYGNACJA Z </w:t>
      </w:r>
      <w:r>
        <w:rPr>
          <w:rFonts w:ascii="Calibri" w:hAnsi="Calibri"/>
          <w:color w:val="003399"/>
          <w:szCs w:val="22"/>
        </w:rPr>
        <w:t>UDZIAŁU</w:t>
      </w:r>
    </w:p>
    <w:p w:rsidR="00B67E96" w:rsidRPr="005762E4" w:rsidRDefault="00B67E96" w:rsidP="00B67E96">
      <w:pPr>
        <w:autoSpaceDE w:val="0"/>
        <w:autoSpaceDN w:val="0"/>
        <w:adjustRightInd w:val="0"/>
        <w:jc w:val="both"/>
        <w:rPr>
          <w:b/>
        </w:rPr>
      </w:pPr>
      <w:r w:rsidRPr="005762E4">
        <w:rPr>
          <w:b/>
        </w:rPr>
        <w:t xml:space="preserve">Informację o rezygnacji z udziału w seminarium należy przysłać </w:t>
      </w:r>
      <w:r>
        <w:rPr>
          <w:b/>
        </w:rPr>
        <w:t xml:space="preserve">na </w:t>
      </w:r>
      <w:proofErr w:type="spellStart"/>
      <w:r w:rsidRPr="005762E4">
        <w:rPr>
          <w:b/>
        </w:rPr>
        <w:t>adres</w:t>
      </w:r>
      <w:proofErr w:type="spellEnd"/>
      <w:r w:rsidRPr="005762E4">
        <w:rPr>
          <w:b/>
        </w:rPr>
        <w:t xml:space="preserve"> e-mail:</w:t>
      </w:r>
      <w:r w:rsidR="006F14D5">
        <w:rPr>
          <w:b/>
        </w:rPr>
        <w:t xml:space="preserve"> adam.s@gfw.pl</w:t>
      </w:r>
      <w:r w:rsidRPr="005762E4">
        <w:rPr>
          <w:b/>
        </w:rPr>
        <w:t xml:space="preserve"> </w:t>
      </w:r>
      <w:r w:rsidR="006F14D5">
        <w:rPr>
          <w:b/>
        </w:rPr>
        <w:t xml:space="preserve">lub </w:t>
      </w:r>
      <w:hyperlink r:id="rId11" w:history="1">
        <w:r w:rsidRPr="005762E4">
          <w:rPr>
            <w:b/>
          </w:rPr>
          <w:t>alicjald@gfw.pl</w:t>
        </w:r>
      </w:hyperlink>
      <w:r w:rsidRPr="005762E4">
        <w:rPr>
          <w:b/>
        </w:rPr>
        <w:t xml:space="preserve"> lub pod numer faks 58 741 81 50.</w:t>
      </w:r>
    </w:p>
    <w:p w:rsidR="00B67E96" w:rsidRDefault="00B67E96" w:rsidP="00B67E96">
      <w:pPr>
        <w:autoSpaceDE w:val="0"/>
        <w:autoSpaceDN w:val="0"/>
        <w:adjustRightInd w:val="0"/>
        <w:spacing w:after="0"/>
        <w:jc w:val="both"/>
      </w:pPr>
      <w:r>
        <w:t>GFW zastrzega sobie prawo do obciążenia opłaty manipulacyjnej w wysokości:</w:t>
      </w:r>
    </w:p>
    <w:p w:rsidR="00B67E96" w:rsidRPr="00426940" w:rsidRDefault="00B67E96" w:rsidP="00B67E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mbria,Bold"/>
          <w:bCs/>
        </w:rPr>
      </w:pPr>
      <w:r w:rsidRPr="00426940">
        <w:t xml:space="preserve">30% kosztów rezygnacji na </w:t>
      </w:r>
      <w:r>
        <w:t>4</w:t>
      </w:r>
      <w:r w:rsidRPr="00426940">
        <w:t xml:space="preserve"> dni </w:t>
      </w:r>
      <w:r>
        <w:t xml:space="preserve">robocze </w:t>
      </w:r>
      <w:r w:rsidRPr="00426940">
        <w:t>i mniej przed szkoleniem</w:t>
      </w:r>
      <w:r>
        <w:t>,</w:t>
      </w:r>
    </w:p>
    <w:p w:rsidR="00B67E96" w:rsidRPr="00426940" w:rsidRDefault="00B67E96" w:rsidP="00B67E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mbria,Bold"/>
          <w:bCs/>
        </w:rPr>
      </w:pPr>
      <w:r w:rsidRPr="00426940">
        <w:t xml:space="preserve">100% </w:t>
      </w:r>
      <w:r>
        <w:t>kosztów w przypadku nieobecności zgłoszonego uczestnika bez uprzedniej rezygnacji.</w:t>
      </w:r>
    </w:p>
    <w:p w:rsidR="00B67E96" w:rsidRDefault="00B67E96" w:rsidP="00B67E96">
      <w:pPr>
        <w:autoSpaceDE w:val="0"/>
        <w:autoSpaceDN w:val="0"/>
        <w:adjustRightInd w:val="0"/>
        <w:spacing w:after="0"/>
        <w:jc w:val="center"/>
        <w:rPr>
          <w:rFonts w:cs="Cambria,Bold"/>
          <w:b/>
          <w:bCs/>
          <w:sz w:val="10"/>
        </w:rPr>
      </w:pPr>
    </w:p>
    <w:p w:rsidR="00B67E96" w:rsidRPr="0062593C" w:rsidRDefault="00B67E96" w:rsidP="00B67E96">
      <w:pPr>
        <w:autoSpaceDE w:val="0"/>
        <w:autoSpaceDN w:val="0"/>
        <w:adjustRightInd w:val="0"/>
        <w:spacing w:after="0"/>
        <w:jc w:val="center"/>
        <w:rPr>
          <w:rFonts w:cs="Cambria,Bold"/>
          <w:b/>
          <w:bCs/>
          <w:color w:val="003399"/>
        </w:rPr>
      </w:pPr>
      <w:r w:rsidRPr="0062593C">
        <w:rPr>
          <w:rFonts w:cs="Cambria,Bold"/>
          <w:b/>
          <w:bCs/>
          <w:color w:val="003399"/>
        </w:rPr>
        <w:t>UWAGA! STOSUJEMY stawkę VAT zwolnioną!</w:t>
      </w:r>
    </w:p>
    <w:p w:rsidR="00B67E96" w:rsidRPr="00426940" w:rsidRDefault="00B67E96" w:rsidP="00B67E96">
      <w:pPr>
        <w:autoSpaceDE w:val="0"/>
        <w:autoSpaceDN w:val="0"/>
        <w:adjustRightInd w:val="0"/>
        <w:jc w:val="both"/>
        <w:rPr>
          <w:rFonts w:cs="Cambria,Bold"/>
          <w:b/>
          <w:bCs/>
        </w:rPr>
      </w:pPr>
      <w:r>
        <w:rPr>
          <w:rFonts w:cs="Cambria"/>
        </w:rPr>
        <w:t>Jeśli</w:t>
      </w:r>
      <w:r w:rsidRPr="001E3BB3">
        <w:rPr>
          <w:rFonts w:cs="Cambria"/>
        </w:rPr>
        <w:t xml:space="preserve"> </w:t>
      </w:r>
      <w:proofErr w:type="spellStart"/>
      <w:r w:rsidRPr="001E3BB3">
        <w:rPr>
          <w:rFonts w:cs="Cambria,Bold"/>
          <w:b/>
          <w:bCs/>
        </w:rPr>
        <w:t>szkolenia</w:t>
      </w:r>
      <w:proofErr w:type="spellEnd"/>
      <w:r w:rsidRPr="001E3BB3">
        <w:rPr>
          <w:rFonts w:cs="Cambria,Bold"/>
          <w:b/>
          <w:bCs/>
        </w:rPr>
        <w:t xml:space="preserve"> doskonalące </w:t>
      </w:r>
      <w:r w:rsidRPr="00724FF0">
        <w:rPr>
          <w:rFonts w:cs="Cambria,Bold"/>
          <w:bCs/>
        </w:rPr>
        <w:t>kwalifikacje zawodowe</w:t>
      </w:r>
      <w:r>
        <w:rPr>
          <w:rFonts w:cs="Cambria,Bold"/>
          <w:bCs/>
        </w:rPr>
        <w:t xml:space="preserve"> </w:t>
      </w:r>
      <w:r w:rsidRPr="001E3BB3">
        <w:rPr>
          <w:rFonts w:cs="Cambria,Bold"/>
          <w:b/>
          <w:bCs/>
        </w:rPr>
        <w:t>pracowników administracji publicznej, zakładów budżetowych i jednostek budżetowych są</w:t>
      </w:r>
      <w:r>
        <w:rPr>
          <w:rFonts w:cs="Cambria,Bold"/>
          <w:b/>
          <w:bCs/>
        </w:rPr>
        <w:t xml:space="preserve"> </w:t>
      </w:r>
      <w:r w:rsidRPr="001E3BB3">
        <w:rPr>
          <w:rFonts w:cs="Cambria,Bold"/>
          <w:b/>
          <w:bCs/>
        </w:rPr>
        <w:t>finansowane ze środków publicznych w co najmniej 70%</w:t>
      </w:r>
      <w:r w:rsidRPr="001E3BB3">
        <w:rPr>
          <w:rFonts w:cs="Cambria"/>
        </w:rPr>
        <w:t xml:space="preserve">. </w:t>
      </w:r>
      <w:r>
        <w:rPr>
          <w:rFonts w:cs="Cambria"/>
        </w:rPr>
        <w:br/>
      </w:r>
      <w:r w:rsidRPr="001E3BB3">
        <w:rPr>
          <w:rFonts w:cs="Cambria"/>
        </w:rPr>
        <w:t>Aby móc zastosować tę korzystniejszą</w:t>
      </w:r>
      <w:r>
        <w:rPr>
          <w:rFonts w:cs="Cambria,Bold"/>
          <w:b/>
          <w:bCs/>
        </w:rPr>
        <w:t xml:space="preserve"> </w:t>
      </w:r>
      <w:r w:rsidRPr="001E3BB3">
        <w:rPr>
          <w:rFonts w:cs="Cambria"/>
        </w:rPr>
        <w:t xml:space="preserve">stawkę VAT musimy otrzymać </w:t>
      </w:r>
      <w:r w:rsidRPr="001E3BB3">
        <w:rPr>
          <w:rFonts w:cs="Cambria,Bold"/>
          <w:b/>
          <w:bCs/>
        </w:rPr>
        <w:t xml:space="preserve">oświadczenie o opłaceniu </w:t>
      </w:r>
      <w:proofErr w:type="spellStart"/>
      <w:r w:rsidRPr="001E3BB3">
        <w:rPr>
          <w:rFonts w:cs="Cambria,Bold"/>
          <w:b/>
          <w:bCs/>
        </w:rPr>
        <w:t>szkolenia</w:t>
      </w:r>
      <w:proofErr w:type="spellEnd"/>
      <w:r w:rsidRPr="001E3BB3">
        <w:rPr>
          <w:rFonts w:cs="Cambria,Bold"/>
          <w:b/>
          <w:bCs/>
        </w:rPr>
        <w:t xml:space="preserve"> ze środków publicznych.</w:t>
      </w:r>
      <w:r>
        <w:rPr>
          <w:rFonts w:cs="Cambria,Bold"/>
          <w:b/>
          <w:bCs/>
        </w:rPr>
        <w:t xml:space="preserve"> </w:t>
      </w:r>
      <w:r w:rsidRPr="00724FF0">
        <w:rPr>
          <w:rFonts w:cs="Cambria,Bold"/>
          <w:bCs/>
        </w:rPr>
        <w:t xml:space="preserve">Oświadczenie znajduje się na stronie internetowej GFW </w:t>
      </w:r>
      <w:r w:rsidRPr="00724FF0">
        <w:rPr>
          <w:rFonts w:cs="Calibri,Bold"/>
          <w:bCs/>
        </w:rPr>
        <w:t>www.gfw.pl</w:t>
      </w:r>
      <w:r>
        <w:rPr>
          <w:rFonts w:cs="Calibri,Bold"/>
          <w:bCs/>
        </w:rPr>
        <w:t>.</w:t>
      </w:r>
    </w:p>
    <w:p w:rsidR="00B67E96" w:rsidRPr="00664CD0" w:rsidRDefault="00B67E96" w:rsidP="00B67E96">
      <w:pPr>
        <w:pStyle w:val="Tekstpodstawowy3"/>
        <w:rPr>
          <w:rFonts w:ascii="Calibri" w:hAnsi="Calibri"/>
          <w:sz w:val="18"/>
          <w:szCs w:val="22"/>
        </w:rPr>
      </w:pPr>
    </w:p>
    <w:p w:rsidR="00B67E96" w:rsidRDefault="00B67E96" w:rsidP="00B67E96">
      <w:pPr>
        <w:pStyle w:val="Tekstpodstawowy3"/>
        <w:rPr>
          <w:rFonts w:ascii="Calibri" w:hAnsi="Calibri"/>
          <w:szCs w:val="22"/>
        </w:rPr>
      </w:pPr>
      <w:r w:rsidRPr="001E3BB3">
        <w:rPr>
          <w:rFonts w:ascii="Calibri" w:hAnsi="Calibri"/>
          <w:szCs w:val="22"/>
        </w:rPr>
        <w:t>Opiekun</w:t>
      </w:r>
      <w:r w:rsidR="006F14D5">
        <w:rPr>
          <w:rFonts w:ascii="Calibri" w:hAnsi="Calibri"/>
          <w:szCs w:val="22"/>
        </w:rPr>
        <w:t>owie</w:t>
      </w:r>
      <w:r w:rsidRPr="001E3BB3">
        <w:rPr>
          <w:rFonts w:ascii="Calibri" w:hAnsi="Calibri"/>
          <w:szCs w:val="22"/>
        </w:rPr>
        <w:t xml:space="preserve"> </w:t>
      </w:r>
      <w:proofErr w:type="spellStart"/>
      <w:r w:rsidRPr="001E3BB3">
        <w:rPr>
          <w:rFonts w:ascii="Calibri" w:hAnsi="Calibri"/>
          <w:szCs w:val="22"/>
        </w:rPr>
        <w:t>szkolenia</w:t>
      </w:r>
      <w:proofErr w:type="spellEnd"/>
      <w:r w:rsidRPr="001E3BB3">
        <w:rPr>
          <w:rFonts w:ascii="Calibri" w:hAnsi="Calibri"/>
          <w:szCs w:val="22"/>
        </w:rPr>
        <w:t xml:space="preserve">: </w:t>
      </w:r>
    </w:p>
    <w:p w:rsidR="006F14D5" w:rsidRPr="006F14D5" w:rsidRDefault="006F14D5" w:rsidP="00B67E96">
      <w:pPr>
        <w:pStyle w:val="Tekstpodstawowy3"/>
        <w:rPr>
          <w:rFonts w:ascii="Calibri" w:hAnsi="Calibri"/>
          <w:b w:val="0"/>
          <w:szCs w:val="22"/>
        </w:rPr>
      </w:pPr>
      <w:r>
        <w:rPr>
          <w:rFonts w:ascii="Calibri" w:hAnsi="Calibri"/>
          <w:szCs w:val="22"/>
        </w:rPr>
        <w:t xml:space="preserve">Adam Stępkowski </w:t>
      </w:r>
      <w:r>
        <w:rPr>
          <w:rFonts w:ascii="Calibri" w:hAnsi="Calibri"/>
          <w:b w:val="0"/>
          <w:szCs w:val="22"/>
        </w:rPr>
        <w:t>(</w:t>
      </w:r>
      <w:hyperlink r:id="rId12" w:history="1">
        <w:r w:rsidRPr="00AE2F93">
          <w:rPr>
            <w:rStyle w:val="Hipercze"/>
            <w:rFonts w:ascii="Calibri" w:hAnsi="Calibri"/>
            <w:b w:val="0"/>
            <w:szCs w:val="22"/>
          </w:rPr>
          <w:t>adam.s@gfw.pl</w:t>
        </w:r>
      </w:hyperlink>
      <w:r>
        <w:rPr>
          <w:rFonts w:ascii="Calibri" w:hAnsi="Calibri"/>
          <w:b w:val="0"/>
          <w:szCs w:val="22"/>
        </w:rPr>
        <w:t>, 605 475 509)</w:t>
      </w:r>
    </w:p>
    <w:p w:rsidR="00B67E96" w:rsidRDefault="00B67E96" w:rsidP="00B67E96">
      <w:pPr>
        <w:pStyle w:val="Tekstpodstawowy3"/>
        <w:rPr>
          <w:rFonts w:ascii="Calibri" w:hAnsi="Calibri"/>
          <w:b w:val="0"/>
          <w:szCs w:val="22"/>
          <w:lang w:val="de-DE"/>
        </w:rPr>
      </w:pPr>
      <w:r w:rsidRPr="001E3BB3">
        <w:rPr>
          <w:rFonts w:ascii="Calibri" w:hAnsi="Calibri"/>
          <w:szCs w:val="22"/>
        </w:rPr>
        <w:t xml:space="preserve">Alicja Loch - Dzido </w:t>
      </w:r>
      <w:r w:rsidRPr="001E3BB3">
        <w:rPr>
          <w:rFonts w:ascii="Calibri" w:hAnsi="Calibri"/>
          <w:b w:val="0"/>
          <w:szCs w:val="22"/>
          <w:lang w:val="de-DE"/>
        </w:rPr>
        <w:t>(</w:t>
      </w:r>
      <w:hyperlink r:id="rId13" w:history="1">
        <w:r w:rsidRPr="009E3C11">
          <w:rPr>
            <w:rStyle w:val="Hipercze"/>
            <w:rFonts w:ascii="Calibri" w:hAnsi="Calibri"/>
            <w:b w:val="0"/>
            <w:szCs w:val="22"/>
            <w:lang w:val="de-DE"/>
          </w:rPr>
          <w:t>alicja.ld@gfw.pl</w:t>
        </w:r>
      </w:hyperlink>
      <w:r>
        <w:rPr>
          <w:rFonts w:ascii="Calibri" w:hAnsi="Calibri"/>
          <w:b w:val="0"/>
          <w:szCs w:val="22"/>
          <w:lang w:val="de-DE"/>
        </w:rPr>
        <w:t xml:space="preserve"> </w:t>
      </w:r>
      <w:r w:rsidRPr="001E3BB3">
        <w:rPr>
          <w:rFonts w:ascii="Calibri" w:hAnsi="Calibri"/>
          <w:b w:val="0"/>
          <w:szCs w:val="22"/>
          <w:lang w:val="de-DE"/>
        </w:rPr>
        <w:t>,</w:t>
      </w:r>
      <w:r w:rsidRPr="001E3BB3">
        <w:rPr>
          <w:rFonts w:ascii="Calibri" w:hAnsi="Calibri"/>
          <w:b w:val="0"/>
          <w:bCs w:val="0"/>
          <w:szCs w:val="22"/>
          <w:lang w:val="de-DE"/>
        </w:rPr>
        <w:t xml:space="preserve"> </w:t>
      </w:r>
      <w:r w:rsidRPr="001E3BB3">
        <w:rPr>
          <w:rFonts w:ascii="Calibri" w:hAnsi="Calibri"/>
          <w:b w:val="0"/>
          <w:szCs w:val="22"/>
          <w:lang w:val="de-DE"/>
        </w:rPr>
        <w:t xml:space="preserve">tel. 58 305 54 30, </w:t>
      </w:r>
      <w:proofErr w:type="spellStart"/>
      <w:r w:rsidRPr="001E3BB3">
        <w:rPr>
          <w:rFonts w:ascii="Calibri" w:hAnsi="Calibri"/>
          <w:b w:val="0"/>
          <w:szCs w:val="22"/>
          <w:lang w:val="de-DE"/>
        </w:rPr>
        <w:t>kom</w:t>
      </w:r>
      <w:proofErr w:type="spellEnd"/>
      <w:r w:rsidRPr="001E3BB3">
        <w:rPr>
          <w:rFonts w:ascii="Calibri" w:hAnsi="Calibri"/>
          <w:b w:val="0"/>
          <w:szCs w:val="22"/>
          <w:lang w:val="de-DE"/>
        </w:rPr>
        <w:t>. 609 649</w:t>
      </w:r>
      <w:r w:rsidR="007D705D">
        <w:rPr>
          <w:rFonts w:ascii="Calibri" w:hAnsi="Calibri"/>
          <w:b w:val="0"/>
          <w:szCs w:val="22"/>
          <w:lang w:val="de-DE"/>
        </w:rPr>
        <w:t> </w:t>
      </w:r>
      <w:r w:rsidRPr="001E3BB3">
        <w:rPr>
          <w:rFonts w:ascii="Calibri" w:hAnsi="Calibri"/>
          <w:b w:val="0"/>
          <w:szCs w:val="22"/>
          <w:lang w:val="de-DE"/>
        </w:rPr>
        <w:t>049)</w:t>
      </w:r>
    </w:p>
    <w:p w:rsidR="007D705D" w:rsidRDefault="007D705D" w:rsidP="00B67E96">
      <w:pPr>
        <w:pStyle w:val="Tekstpodstawowy3"/>
        <w:rPr>
          <w:rFonts w:ascii="Calibri" w:hAnsi="Calibri"/>
          <w:b w:val="0"/>
          <w:szCs w:val="22"/>
          <w:lang w:val="de-DE"/>
        </w:rPr>
      </w:pPr>
    </w:p>
    <w:p w:rsidR="007D705D" w:rsidRPr="001E3BB3" w:rsidRDefault="007D705D" w:rsidP="00B67E96">
      <w:pPr>
        <w:pStyle w:val="Tekstpodstawowy3"/>
        <w:rPr>
          <w:rFonts w:ascii="Calibri" w:hAnsi="Calibri"/>
          <w:szCs w:val="22"/>
          <w:lang w:val="de-DE"/>
        </w:rPr>
      </w:pPr>
    </w:p>
    <w:p w:rsidR="00B67E96" w:rsidRDefault="007D705D" w:rsidP="00314480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-215265</wp:posOffset>
            </wp:positionV>
            <wp:extent cx="1666875" cy="435610"/>
            <wp:effectExtent l="19050" t="0" r="9525" b="0"/>
            <wp:wrapNone/>
            <wp:docPr id="4" name="Obraz 1" descr="D:\Ala GFW\Materiały promocyjne GFW\LOGA\Logo_gfw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a GFW\Materiały promocyjne GFW\LOGA\Logo_gfw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E96" w:rsidRDefault="00B67E96" w:rsidP="00B67E96">
      <w:pPr>
        <w:pStyle w:val="Bezodstpw2"/>
        <w:spacing w:line="360" w:lineRule="auto"/>
        <w:jc w:val="center"/>
        <w:rPr>
          <w:b/>
        </w:rPr>
      </w:pPr>
      <w:r w:rsidRPr="00CA7474">
        <w:rPr>
          <w:b/>
        </w:rPr>
        <w:t xml:space="preserve">KARTA ZGŁOSZENIA NA SZKOLENIE </w:t>
      </w:r>
      <w:r w:rsidR="00B5491C">
        <w:rPr>
          <w:b/>
        </w:rPr>
        <w:t>GŚ-56</w:t>
      </w:r>
    </w:p>
    <w:p w:rsidR="00B5491C" w:rsidRPr="00B5491C" w:rsidRDefault="00B67E96" w:rsidP="00B5491C">
      <w:pPr>
        <w:pStyle w:val="Bezodstpw2"/>
        <w:spacing w:line="360" w:lineRule="auto"/>
        <w:jc w:val="right"/>
        <w:rPr>
          <w:b/>
          <w:color w:val="808080" w:themeColor="background1" w:themeShade="80"/>
        </w:rPr>
      </w:pPr>
      <w:r w:rsidRPr="00021313">
        <w:rPr>
          <w:b/>
          <w:color w:val="808080" w:themeColor="background1" w:themeShade="80"/>
        </w:rPr>
        <w:t xml:space="preserve">Termin </w:t>
      </w:r>
      <w:r>
        <w:rPr>
          <w:b/>
          <w:color w:val="808080" w:themeColor="background1" w:themeShade="80"/>
        </w:rPr>
        <w:t xml:space="preserve">zgłaszania do </w:t>
      </w:r>
      <w:r w:rsidR="00B5491C">
        <w:rPr>
          <w:b/>
          <w:color w:val="808080" w:themeColor="background1" w:themeShade="80"/>
        </w:rPr>
        <w:t>12 maja 2017</w:t>
      </w:r>
    </w:p>
    <w:p w:rsidR="00B5491C" w:rsidRDefault="00B5491C" w:rsidP="00B5491C">
      <w:pPr>
        <w:spacing w:after="0"/>
        <w:jc w:val="center"/>
        <w:rPr>
          <w:b/>
          <w:color w:val="003399"/>
          <w:sz w:val="32"/>
        </w:rPr>
      </w:pPr>
      <w:r w:rsidRPr="00586504">
        <w:rPr>
          <w:b/>
          <w:color w:val="003399"/>
          <w:sz w:val="32"/>
        </w:rPr>
        <w:t>Warsztaty doskonalące w pobie</w:t>
      </w:r>
      <w:r>
        <w:rPr>
          <w:b/>
          <w:color w:val="003399"/>
          <w:sz w:val="32"/>
        </w:rPr>
        <w:t>raniu próbek ścieków</w:t>
      </w:r>
    </w:p>
    <w:p w:rsidR="00B5491C" w:rsidRDefault="00B5491C" w:rsidP="00B5491C">
      <w:pPr>
        <w:spacing w:after="0"/>
        <w:jc w:val="center"/>
        <w:rPr>
          <w:b/>
          <w:color w:val="003399"/>
          <w:sz w:val="32"/>
        </w:rPr>
      </w:pPr>
      <w:r>
        <w:rPr>
          <w:b/>
          <w:color w:val="003399"/>
          <w:sz w:val="32"/>
        </w:rPr>
        <w:t xml:space="preserve"> z kanału i </w:t>
      </w:r>
      <w:r w:rsidRPr="00586504">
        <w:rPr>
          <w:b/>
          <w:color w:val="003399"/>
          <w:sz w:val="32"/>
        </w:rPr>
        <w:t xml:space="preserve">studzienek </w:t>
      </w:r>
      <w:r w:rsidRPr="007D705D">
        <w:rPr>
          <w:b/>
          <w:color w:val="003399"/>
          <w:sz w:val="32"/>
        </w:rPr>
        <w:t xml:space="preserve"> </w:t>
      </w:r>
    </w:p>
    <w:p w:rsidR="00B5491C" w:rsidRPr="007D705D" w:rsidRDefault="00B5491C" w:rsidP="00B5491C">
      <w:pPr>
        <w:pStyle w:val="Default"/>
        <w:spacing w:after="55"/>
        <w:jc w:val="center"/>
        <w:rPr>
          <w:rFonts w:asciiTheme="minorHAnsi" w:hAnsiTheme="minorHAnsi"/>
          <w:b/>
          <w:color w:val="00B050"/>
          <w:sz w:val="28"/>
        </w:rPr>
      </w:pPr>
      <w:r>
        <w:rPr>
          <w:rFonts w:asciiTheme="minorHAnsi" w:hAnsiTheme="minorHAnsi"/>
          <w:b/>
          <w:color w:val="00B050"/>
          <w:sz w:val="28"/>
        </w:rPr>
        <w:t>Dębogórze k, Gdyni, 23-24 maja 2017</w:t>
      </w:r>
    </w:p>
    <w:p w:rsidR="00B67E96" w:rsidRPr="00F33A5A" w:rsidRDefault="00B67E96" w:rsidP="00B67E96">
      <w:pPr>
        <w:rPr>
          <w:sz w:val="2"/>
        </w:rPr>
      </w:pPr>
    </w:p>
    <w:p w:rsidR="00B67E96" w:rsidRDefault="006E251B" w:rsidP="00B67E96">
      <w:pPr>
        <w:pStyle w:val="Bezodstpw2"/>
        <w:jc w:val="both"/>
      </w:pPr>
      <w:r w:rsidRPr="006E251B">
        <w:rPr>
          <w:noProof/>
          <w:color w:val="003399"/>
          <w:sz w:val="2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25pt;margin-top:.55pt;width:90pt;height:18pt;z-index:251658240" filled="f" stroked="f">
            <v:textbox>
              <w:txbxContent>
                <w:p w:rsidR="00B67E96" w:rsidRPr="00412047" w:rsidRDefault="00B67E96" w:rsidP="00B67E96">
                  <w:pPr>
                    <w:pStyle w:val="Bezodstpw2"/>
                    <w:jc w:val="both"/>
                    <w:rPr>
                      <w:color w:val="808080"/>
                      <w:sz w:val="18"/>
                      <w:szCs w:val="18"/>
                    </w:rPr>
                  </w:pPr>
                  <w:r w:rsidRPr="00412047">
                    <w:rPr>
                      <w:color w:val="808080"/>
                      <w:sz w:val="18"/>
                      <w:szCs w:val="18"/>
                    </w:rPr>
                    <w:t>pieczątka firmowa</w:t>
                  </w:r>
                </w:p>
              </w:txbxContent>
            </v:textbox>
          </v:shape>
        </w:pict>
      </w:r>
    </w:p>
    <w:p w:rsidR="00B67E96" w:rsidRPr="00B3408F" w:rsidRDefault="00B67E96" w:rsidP="00B67E96">
      <w:pPr>
        <w:pStyle w:val="Bezodstpw2"/>
        <w:jc w:val="both"/>
      </w:pPr>
    </w:p>
    <w:p w:rsidR="00B67E96" w:rsidRPr="00B3408F" w:rsidRDefault="00B67E96" w:rsidP="007C2407">
      <w:pPr>
        <w:pStyle w:val="Bezodstpw2"/>
        <w:spacing w:afterLines="40" w:line="276" w:lineRule="auto"/>
        <w:jc w:val="both"/>
      </w:pPr>
      <w:r w:rsidRPr="00B3408F">
        <w:t xml:space="preserve">Nazwa instytucji  </w:t>
      </w:r>
      <w:r w:rsidRPr="00B3408F">
        <w:rPr>
          <w:color w:val="808080"/>
        </w:rPr>
        <w:t xml:space="preserve">. . . . . . . . . . . . . . . . . . . . . . . . . . . . . . . . . . . . . . . . . . . . . . . . . . . . . . . . . . . . . . . . . . . . . . . </w:t>
      </w:r>
    </w:p>
    <w:p w:rsidR="00B67E96" w:rsidRPr="00B3408F" w:rsidRDefault="00B67E96" w:rsidP="007C2407">
      <w:pPr>
        <w:pStyle w:val="Bezodstpw2"/>
        <w:spacing w:afterLines="40" w:line="276" w:lineRule="auto"/>
        <w:jc w:val="both"/>
        <w:rPr>
          <w:color w:val="808080"/>
        </w:rPr>
      </w:pPr>
      <w:r w:rsidRPr="00B3408F">
        <w:rPr>
          <w:color w:val="808080"/>
        </w:rPr>
        <w:t xml:space="preserve">. . . . . . . . . . . . . . . . . . . . . . . . . . . . . . . . . . . . . . . . . . . . . . . . . . . . . . . . . . . . . . . . . . . . . . . . . . . . . . . . . . . . . . </w:t>
      </w:r>
    </w:p>
    <w:p w:rsidR="00B67E96" w:rsidRPr="00B3408F" w:rsidRDefault="00B67E96" w:rsidP="007C2407">
      <w:pPr>
        <w:pStyle w:val="Bezodstpw2"/>
        <w:spacing w:afterLines="40" w:line="276" w:lineRule="auto"/>
        <w:jc w:val="both"/>
      </w:pPr>
      <w:r w:rsidRPr="00B3408F">
        <w:t xml:space="preserve">Dokładny </w:t>
      </w:r>
      <w:proofErr w:type="spellStart"/>
      <w:r w:rsidRPr="00B3408F">
        <w:t>adres</w:t>
      </w:r>
      <w:proofErr w:type="spellEnd"/>
      <w:r w:rsidRPr="00B3408F">
        <w:t xml:space="preserve">  </w:t>
      </w:r>
      <w:r w:rsidRPr="00B3408F">
        <w:rPr>
          <w:color w:val="808080"/>
        </w:rPr>
        <w:t xml:space="preserve">. . . . . . . . . . . . . . . . . . . . . . . . . . . . . . . . . . . . . . . . . . . . . . . . . . . . . . . . . . . . . . . . . . . . . . . . </w:t>
      </w:r>
    </w:p>
    <w:p w:rsidR="00B67E96" w:rsidRPr="00883630" w:rsidRDefault="00B67E96" w:rsidP="007C2407">
      <w:pPr>
        <w:pStyle w:val="Bezodstpw2"/>
        <w:spacing w:afterLines="40" w:line="276" w:lineRule="auto"/>
        <w:jc w:val="both"/>
        <w:rPr>
          <w:color w:val="808080"/>
        </w:rPr>
      </w:pPr>
      <w:r w:rsidRPr="00883630">
        <w:rPr>
          <w:color w:val="808080"/>
        </w:rPr>
        <w:t xml:space="preserve">. . . . . . . . . . . . . . . . . . . . . . . . . . . . . . . . . . . . . . . . . . . . . . . . . . . . . . . . . . . . . . . . . . . . . . . . . . . . . . . . . . . . . . </w:t>
      </w:r>
    </w:p>
    <w:p w:rsidR="00B67E96" w:rsidRPr="00883630" w:rsidRDefault="00B67E96" w:rsidP="007C2407">
      <w:pPr>
        <w:pStyle w:val="Bezodstpw2"/>
        <w:spacing w:afterLines="40" w:line="276" w:lineRule="auto"/>
        <w:jc w:val="both"/>
      </w:pPr>
      <w:r w:rsidRPr="00883630">
        <w:t xml:space="preserve">NIP  </w:t>
      </w:r>
      <w:r w:rsidRPr="00883630">
        <w:rPr>
          <w:color w:val="808080"/>
        </w:rPr>
        <w:t>. . . . . . . . . . . . . . . . . . . . . . . . . . . . . . . . . . . . .</w:t>
      </w:r>
      <w:r w:rsidRPr="00883630">
        <w:t xml:space="preserve">   telefon  </w:t>
      </w:r>
      <w:r w:rsidRPr="00883630">
        <w:rPr>
          <w:color w:val="808080"/>
        </w:rPr>
        <w:t xml:space="preserve">. . . . . . . . . . . . . . . . . . . . . . . . . . . . . . . . . . . . . </w:t>
      </w:r>
    </w:p>
    <w:p w:rsidR="00B67E96" w:rsidRPr="00883630" w:rsidRDefault="00B67E96" w:rsidP="007C2407">
      <w:pPr>
        <w:pStyle w:val="Bezodstpw2"/>
        <w:spacing w:afterLines="40" w:line="276" w:lineRule="auto"/>
        <w:jc w:val="both"/>
        <w:rPr>
          <w:color w:val="808080"/>
        </w:rPr>
      </w:pPr>
      <w:r w:rsidRPr="00883630">
        <w:t xml:space="preserve">fax  </w:t>
      </w:r>
      <w:r w:rsidRPr="00883630">
        <w:rPr>
          <w:color w:val="808080"/>
        </w:rPr>
        <w:t>. . . . . . . . . . . . . . . . . . . . . . . . . . . . . . . . . . . . . .</w:t>
      </w:r>
      <w:r w:rsidRPr="00883630">
        <w:t xml:space="preserve">   e-mail  </w:t>
      </w:r>
      <w:r w:rsidRPr="00883630">
        <w:rPr>
          <w:color w:val="808080"/>
        </w:rPr>
        <w:t>. . . . . . . . . . . . . . . . . . . . . . . . . . . . . . . . . . . . . .</w:t>
      </w:r>
    </w:p>
    <w:p w:rsidR="00B67E96" w:rsidRDefault="00B67E96" w:rsidP="007C2407">
      <w:pPr>
        <w:pStyle w:val="Bezodstpw2"/>
        <w:spacing w:afterLines="40" w:line="276" w:lineRule="auto"/>
        <w:jc w:val="both"/>
      </w:pPr>
      <w:r w:rsidRPr="00D75A9B">
        <w:t xml:space="preserve">e-mail  </w:t>
      </w:r>
      <w:r>
        <w:t xml:space="preserve">Uczestnika </w:t>
      </w:r>
      <w:r w:rsidRPr="00D75A9B">
        <w:rPr>
          <w:color w:val="808080"/>
        </w:rPr>
        <w:t>. . .</w:t>
      </w:r>
      <w:r>
        <w:rPr>
          <w:color w:val="808080"/>
        </w:rPr>
        <w:t xml:space="preserve"> . . . . . . . . . . . . . . . . . . . . . </w:t>
      </w:r>
      <w:r w:rsidRPr="00D75A9B">
        <w:rPr>
          <w:color w:val="808080"/>
        </w:rPr>
        <w:t>.</w:t>
      </w:r>
      <w:r w:rsidRPr="00B33F22">
        <w:rPr>
          <w:color w:val="808080"/>
        </w:rPr>
        <w:t xml:space="preserve"> </w:t>
      </w:r>
      <w:r>
        <w:rPr>
          <w:color w:val="808080"/>
        </w:rPr>
        <w:t xml:space="preserve">   </w:t>
      </w:r>
      <w:r w:rsidRPr="00CA7B10">
        <w:t>telefon</w:t>
      </w:r>
      <w:r w:rsidRPr="009205C1">
        <w:rPr>
          <w:rFonts w:asciiTheme="minorHAnsi" w:hAnsiTheme="minorHAnsi"/>
          <w:sz w:val="20"/>
          <w:szCs w:val="20"/>
        </w:rPr>
        <w:t xml:space="preserve"> </w:t>
      </w:r>
      <w:r>
        <w:t>U</w:t>
      </w:r>
      <w:r w:rsidRPr="00C22358">
        <w:t>czestnika</w:t>
      </w:r>
      <w:r w:rsidRPr="00CA7B10">
        <w:t xml:space="preserve">  </w:t>
      </w:r>
      <w:r w:rsidRPr="00C22358">
        <w:t>. .</w:t>
      </w:r>
      <w:r>
        <w:rPr>
          <w:color w:val="808080"/>
        </w:rPr>
        <w:t xml:space="preserve"> . . . . . . .</w:t>
      </w:r>
      <w:r w:rsidRPr="00CA7B10">
        <w:rPr>
          <w:color w:val="808080"/>
        </w:rPr>
        <w:t xml:space="preserve"> . . . . </w:t>
      </w:r>
      <w:r>
        <w:rPr>
          <w:color w:val="808080"/>
        </w:rPr>
        <w:t xml:space="preserve">. . . . . . . </w:t>
      </w:r>
      <w:r w:rsidRPr="00CA7B10">
        <w:rPr>
          <w:color w:val="808080"/>
        </w:rPr>
        <w:t>.</w:t>
      </w:r>
      <w:r>
        <w:t xml:space="preserve"> </w:t>
      </w:r>
      <w:r>
        <w:rPr>
          <w:color w:val="808080"/>
        </w:rPr>
        <w:t xml:space="preserve">. . . . . . </w:t>
      </w:r>
      <w:r w:rsidRPr="00CA7B10">
        <w:rPr>
          <w:color w:val="808080"/>
        </w:rPr>
        <w:t>.</w:t>
      </w:r>
      <w:r w:rsidRPr="00CA7B10">
        <w:t xml:space="preserve">   </w:t>
      </w:r>
    </w:p>
    <w:p w:rsidR="00B67E96" w:rsidRDefault="00B67E96" w:rsidP="00B67E96">
      <w:pPr>
        <w:jc w:val="right"/>
        <w:rPr>
          <w:b/>
          <w:bCs/>
          <w:sz w:val="20"/>
          <w:szCs w:val="18"/>
        </w:rPr>
      </w:pPr>
      <w:r w:rsidRPr="002D3C60">
        <w:rPr>
          <w:b/>
          <w:bCs/>
        </w:rPr>
        <w:t xml:space="preserve">                                              </w:t>
      </w:r>
      <w:r w:rsidRPr="006D20E2">
        <w:rPr>
          <w:b/>
          <w:bCs/>
          <w:sz w:val="20"/>
          <w:szCs w:val="18"/>
        </w:rPr>
        <w:t>Wybór prosimy zaznaczyć znakiem X</w:t>
      </w:r>
    </w:p>
    <w:tbl>
      <w:tblPr>
        <w:tblW w:w="9782" w:type="dxa"/>
        <w:tblInd w:w="-3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568"/>
        <w:gridCol w:w="4253"/>
        <w:gridCol w:w="1843"/>
        <w:gridCol w:w="3118"/>
      </w:tblGrid>
      <w:tr w:rsidR="00B67E96" w:rsidRPr="009205C1" w:rsidTr="006E3871">
        <w:tc>
          <w:tcPr>
            <w:tcW w:w="568" w:type="dxa"/>
          </w:tcPr>
          <w:p w:rsidR="00B67E96" w:rsidRPr="00F366D2" w:rsidRDefault="00B67E96" w:rsidP="006E3871">
            <w:pPr>
              <w:pStyle w:val="Tekstpodstawowy2"/>
              <w:jc w:val="left"/>
              <w:rPr>
                <w:rFonts w:ascii="Calibri" w:hAnsi="Calibri" w:cs="Cambria,Bold"/>
                <w:b w:val="0"/>
                <w:bCs/>
                <w:sz w:val="22"/>
                <w:szCs w:val="20"/>
              </w:rPr>
            </w:pPr>
          </w:p>
        </w:tc>
        <w:tc>
          <w:tcPr>
            <w:tcW w:w="6096" w:type="dxa"/>
            <w:gridSpan w:val="2"/>
          </w:tcPr>
          <w:p w:rsidR="00B67E96" w:rsidRPr="00F366D2" w:rsidRDefault="00B67E96" w:rsidP="006E3871">
            <w:pPr>
              <w:pStyle w:val="Tekstpodstawowy2"/>
              <w:jc w:val="left"/>
              <w:rPr>
                <w:rFonts w:ascii="Calibri" w:hAnsi="Calibri" w:cs="Cambria,Bold"/>
                <w:b w:val="0"/>
                <w:bCs/>
                <w:sz w:val="22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67E96" w:rsidRPr="00F366D2" w:rsidRDefault="00B67E96" w:rsidP="006E3871">
            <w:pPr>
              <w:pStyle w:val="Tekstpodstawowy2"/>
              <w:rPr>
                <w:rFonts w:ascii="Calibri" w:hAnsi="Calibri"/>
                <w:b w:val="0"/>
                <w:sz w:val="22"/>
                <w:szCs w:val="20"/>
              </w:rPr>
            </w:pPr>
            <w:r w:rsidRPr="00F366D2">
              <w:rPr>
                <w:rFonts w:ascii="Calibri" w:hAnsi="Calibri"/>
                <w:b w:val="0"/>
                <w:sz w:val="22"/>
                <w:szCs w:val="20"/>
              </w:rPr>
              <w:t>Uczestnik</w:t>
            </w:r>
          </w:p>
        </w:tc>
      </w:tr>
      <w:tr w:rsidR="00B67E96" w:rsidRPr="009205C1" w:rsidTr="006E3871">
        <w:trPr>
          <w:trHeight w:val="769"/>
        </w:trPr>
        <w:tc>
          <w:tcPr>
            <w:tcW w:w="568" w:type="dxa"/>
          </w:tcPr>
          <w:p w:rsidR="00B67E96" w:rsidRPr="00F366D2" w:rsidRDefault="00B67E96" w:rsidP="006E3871">
            <w:pPr>
              <w:pStyle w:val="Tekstpodstawowy2"/>
              <w:jc w:val="left"/>
              <w:rPr>
                <w:rFonts w:ascii="Calibri" w:hAnsi="Calibri"/>
                <w:b w:val="0"/>
                <w:sz w:val="22"/>
                <w:szCs w:val="20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B67E96" w:rsidRPr="00F366D2" w:rsidRDefault="00B67E96" w:rsidP="006E3871">
            <w:pPr>
              <w:pStyle w:val="Tekstpodstawowy2"/>
              <w:jc w:val="right"/>
              <w:rPr>
                <w:rFonts w:ascii="Calibri" w:hAnsi="Calibri" w:cs="Cambria,Bold"/>
                <w:b w:val="0"/>
                <w:bCs/>
                <w:sz w:val="22"/>
                <w:szCs w:val="20"/>
              </w:rPr>
            </w:pPr>
            <w:r w:rsidRPr="00F366D2">
              <w:rPr>
                <w:rFonts w:ascii="Calibri" w:hAnsi="Calibri"/>
                <w:b w:val="0"/>
                <w:sz w:val="22"/>
                <w:szCs w:val="20"/>
              </w:rPr>
              <w:t>Imię i nazwisko</w:t>
            </w:r>
          </w:p>
        </w:tc>
        <w:tc>
          <w:tcPr>
            <w:tcW w:w="3118" w:type="dxa"/>
            <w:vAlign w:val="center"/>
          </w:tcPr>
          <w:p w:rsidR="00B67E96" w:rsidRPr="00F366D2" w:rsidRDefault="00B67E96" w:rsidP="006E3871">
            <w:pPr>
              <w:pStyle w:val="Tekstpodstawowy2"/>
              <w:jc w:val="left"/>
              <w:rPr>
                <w:rFonts w:ascii="Calibri" w:hAnsi="Calibri"/>
                <w:b w:val="0"/>
                <w:sz w:val="22"/>
                <w:szCs w:val="20"/>
              </w:rPr>
            </w:pPr>
          </w:p>
        </w:tc>
      </w:tr>
      <w:tr w:rsidR="00B67E96" w:rsidRPr="009205C1" w:rsidTr="006E3871">
        <w:trPr>
          <w:trHeight w:val="699"/>
        </w:trPr>
        <w:tc>
          <w:tcPr>
            <w:tcW w:w="568" w:type="dxa"/>
          </w:tcPr>
          <w:p w:rsidR="00B67E96" w:rsidRPr="00F366D2" w:rsidRDefault="00B67E96" w:rsidP="006E3871">
            <w:pPr>
              <w:pStyle w:val="Tekstpodstawowy2"/>
              <w:jc w:val="left"/>
              <w:rPr>
                <w:rFonts w:ascii="Calibri" w:hAnsi="Calibri"/>
                <w:b w:val="0"/>
                <w:sz w:val="22"/>
                <w:szCs w:val="20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B67E96" w:rsidRPr="00F366D2" w:rsidRDefault="00B67E96" w:rsidP="006E3871">
            <w:pPr>
              <w:pStyle w:val="Tekstpodstawowy2"/>
              <w:jc w:val="right"/>
              <w:rPr>
                <w:rFonts w:ascii="Calibri" w:hAnsi="Calibri" w:cs="Cambria,Bold"/>
                <w:b w:val="0"/>
                <w:bCs/>
                <w:sz w:val="22"/>
                <w:szCs w:val="20"/>
              </w:rPr>
            </w:pPr>
            <w:r w:rsidRPr="00F366D2">
              <w:rPr>
                <w:rFonts w:ascii="Calibri" w:hAnsi="Calibri"/>
                <w:b w:val="0"/>
                <w:sz w:val="22"/>
                <w:szCs w:val="20"/>
              </w:rPr>
              <w:t>Stanowisko</w:t>
            </w:r>
          </w:p>
        </w:tc>
        <w:tc>
          <w:tcPr>
            <w:tcW w:w="3118" w:type="dxa"/>
            <w:vAlign w:val="center"/>
          </w:tcPr>
          <w:p w:rsidR="00B67E96" w:rsidRPr="00F366D2" w:rsidRDefault="00B67E96" w:rsidP="006E3871">
            <w:pPr>
              <w:pStyle w:val="Tekstpodstawowy2"/>
              <w:jc w:val="left"/>
              <w:rPr>
                <w:rFonts w:ascii="Calibri" w:hAnsi="Calibri"/>
                <w:b w:val="0"/>
                <w:sz w:val="22"/>
                <w:szCs w:val="20"/>
              </w:rPr>
            </w:pPr>
          </w:p>
        </w:tc>
      </w:tr>
      <w:tr w:rsidR="00B67E96" w:rsidRPr="009205C1" w:rsidTr="006E3871">
        <w:trPr>
          <w:trHeight w:val="556"/>
        </w:trPr>
        <w:tc>
          <w:tcPr>
            <w:tcW w:w="568" w:type="dxa"/>
            <w:vAlign w:val="center"/>
          </w:tcPr>
          <w:p w:rsidR="00B67E96" w:rsidRPr="00F366D2" w:rsidRDefault="00B67E96" w:rsidP="006E3871">
            <w:pPr>
              <w:pStyle w:val="Tekstpodstawowy2"/>
              <w:rPr>
                <w:rFonts w:ascii="Calibri" w:hAnsi="Calibri" w:cs="Cambria,Bold"/>
                <w:b w:val="0"/>
                <w:bCs/>
                <w:sz w:val="22"/>
                <w:szCs w:val="20"/>
              </w:rPr>
            </w:pPr>
            <w:r w:rsidRPr="00F366D2">
              <w:rPr>
                <w:rFonts w:ascii="Calibri" w:hAnsi="Calibri" w:cs="Cambria,Bold"/>
                <w:b w:val="0"/>
                <w:bCs/>
                <w:sz w:val="22"/>
                <w:szCs w:val="20"/>
              </w:rPr>
              <w:t>1.</w:t>
            </w:r>
          </w:p>
        </w:tc>
        <w:tc>
          <w:tcPr>
            <w:tcW w:w="6096" w:type="dxa"/>
            <w:gridSpan w:val="2"/>
          </w:tcPr>
          <w:p w:rsidR="00B67E96" w:rsidRPr="00F366D2" w:rsidRDefault="00B67E96" w:rsidP="006E3871">
            <w:pPr>
              <w:pStyle w:val="Tekstpodstawowy2"/>
              <w:jc w:val="left"/>
              <w:rPr>
                <w:rFonts w:ascii="Calibri" w:hAnsi="Calibri" w:cs="Cambria,Bold"/>
                <w:b w:val="0"/>
                <w:bCs/>
                <w:sz w:val="22"/>
                <w:szCs w:val="20"/>
              </w:rPr>
            </w:pPr>
            <w:r w:rsidRPr="00F366D2">
              <w:rPr>
                <w:rFonts w:ascii="Calibri" w:hAnsi="Calibri" w:cs="Cambria,Bold"/>
                <w:b w:val="0"/>
                <w:bCs/>
                <w:sz w:val="22"/>
                <w:szCs w:val="20"/>
              </w:rPr>
              <w:t xml:space="preserve">Opłata za uczestnictwo </w:t>
            </w:r>
          </w:p>
          <w:p w:rsidR="00B67E96" w:rsidRPr="00F366D2" w:rsidRDefault="00B67E96" w:rsidP="006E3871">
            <w:pPr>
              <w:pStyle w:val="Tekstpodstawowy2"/>
              <w:jc w:val="left"/>
              <w:rPr>
                <w:rFonts w:ascii="Calibri" w:hAnsi="Calibri"/>
                <w:b w:val="0"/>
                <w:sz w:val="22"/>
                <w:szCs w:val="20"/>
              </w:rPr>
            </w:pPr>
            <w:r w:rsidRPr="00F366D2">
              <w:rPr>
                <w:rFonts w:ascii="Calibri" w:hAnsi="Calibri" w:cs="Cambria"/>
                <w:b w:val="0"/>
                <w:sz w:val="22"/>
                <w:szCs w:val="20"/>
              </w:rPr>
              <w:t xml:space="preserve">- </w:t>
            </w:r>
            <w:proofErr w:type="spellStart"/>
            <w:r w:rsidRPr="00F366D2">
              <w:rPr>
                <w:rFonts w:ascii="Calibri" w:hAnsi="Calibri" w:cs="Cambria"/>
                <w:b w:val="0"/>
                <w:sz w:val="22"/>
                <w:szCs w:val="20"/>
              </w:rPr>
              <w:t>dla</w:t>
            </w:r>
            <w:proofErr w:type="spellEnd"/>
            <w:r w:rsidRPr="00F366D2">
              <w:rPr>
                <w:rFonts w:ascii="Calibri" w:hAnsi="Calibri" w:cs="Cambria"/>
                <w:b w:val="0"/>
                <w:sz w:val="22"/>
                <w:szCs w:val="20"/>
              </w:rPr>
              <w:t xml:space="preserve"> osób nie korzystających z noclegów </w:t>
            </w:r>
          </w:p>
        </w:tc>
        <w:tc>
          <w:tcPr>
            <w:tcW w:w="3118" w:type="dxa"/>
            <w:vAlign w:val="center"/>
          </w:tcPr>
          <w:p w:rsidR="00B67E96" w:rsidRPr="00F366D2" w:rsidRDefault="00B67E96" w:rsidP="00556497">
            <w:pPr>
              <w:pStyle w:val="Tekstpodstawowy2"/>
              <w:jc w:val="lef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F366D2">
              <w:rPr>
                <w:rFonts w:asciiTheme="minorHAnsi" w:hAnsiTheme="minorHAnsi"/>
                <w:b w:val="0"/>
                <w:sz w:val="22"/>
                <w:szCs w:val="20"/>
              </w:rPr>
              <w:sym w:font="Wingdings" w:char="F0A8"/>
            </w:r>
            <w:r w:rsidRPr="00F366D2">
              <w:rPr>
                <w:rFonts w:asciiTheme="minorHAnsi" w:hAnsiTheme="minorHAnsi"/>
                <w:b w:val="0"/>
                <w:bCs/>
                <w:sz w:val="22"/>
                <w:szCs w:val="20"/>
              </w:rPr>
              <w:t xml:space="preserve">     </w:t>
            </w:r>
            <w:r w:rsidR="00CE6C52">
              <w:rPr>
                <w:rFonts w:asciiTheme="minorHAnsi" w:hAnsiTheme="minorHAnsi"/>
                <w:b w:val="0"/>
                <w:bCs/>
                <w:sz w:val="22"/>
                <w:szCs w:val="20"/>
              </w:rPr>
              <w:t xml:space="preserve"> </w:t>
            </w:r>
            <w:r w:rsidRPr="00F366D2">
              <w:rPr>
                <w:rFonts w:asciiTheme="minorHAnsi" w:hAnsiTheme="minorHAnsi"/>
                <w:b w:val="0"/>
                <w:bCs/>
                <w:sz w:val="22"/>
                <w:szCs w:val="20"/>
              </w:rPr>
              <w:t xml:space="preserve">  </w:t>
            </w:r>
            <w:r w:rsidR="00B5491C">
              <w:rPr>
                <w:rFonts w:asciiTheme="minorHAnsi" w:hAnsiTheme="minorHAnsi"/>
                <w:b w:val="0"/>
                <w:bCs/>
                <w:sz w:val="22"/>
                <w:szCs w:val="20"/>
              </w:rPr>
              <w:t>9</w:t>
            </w:r>
            <w:r w:rsidR="00556497">
              <w:rPr>
                <w:rFonts w:asciiTheme="minorHAnsi" w:hAnsiTheme="minorHAnsi"/>
                <w:b w:val="0"/>
                <w:bCs/>
                <w:sz w:val="22"/>
                <w:szCs w:val="20"/>
              </w:rPr>
              <w:t>00</w:t>
            </w:r>
            <w:r w:rsidRPr="00F366D2">
              <w:rPr>
                <w:rFonts w:asciiTheme="minorHAnsi" w:hAnsiTheme="minorHAnsi"/>
                <w:b w:val="0"/>
                <w:bCs/>
                <w:sz w:val="22"/>
                <w:szCs w:val="20"/>
              </w:rPr>
              <w:t>,00 zł/os. + 23% VAT</w:t>
            </w:r>
          </w:p>
        </w:tc>
      </w:tr>
      <w:tr w:rsidR="00B67E96" w:rsidRPr="009205C1" w:rsidTr="006E3871">
        <w:trPr>
          <w:trHeight w:val="397"/>
        </w:trPr>
        <w:tc>
          <w:tcPr>
            <w:tcW w:w="568" w:type="dxa"/>
            <w:vMerge w:val="restart"/>
            <w:vAlign w:val="center"/>
          </w:tcPr>
          <w:p w:rsidR="00B67E96" w:rsidRPr="00F366D2" w:rsidRDefault="00B67E96" w:rsidP="006E3871">
            <w:pPr>
              <w:pStyle w:val="Tekstpodstawowy2"/>
              <w:rPr>
                <w:rFonts w:ascii="Calibri" w:hAnsi="Calibri"/>
                <w:b w:val="0"/>
                <w:sz w:val="22"/>
                <w:szCs w:val="20"/>
              </w:rPr>
            </w:pPr>
            <w:r w:rsidRPr="00F366D2">
              <w:rPr>
                <w:rFonts w:ascii="Calibri" w:hAnsi="Calibri"/>
                <w:b w:val="0"/>
                <w:sz w:val="22"/>
                <w:szCs w:val="20"/>
              </w:rPr>
              <w:t>2.</w:t>
            </w:r>
          </w:p>
        </w:tc>
        <w:tc>
          <w:tcPr>
            <w:tcW w:w="4253" w:type="dxa"/>
            <w:vMerge w:val="restart"/>
            <w:vAlign w:val="center"/>
          </w:tcPr>
          <w:p w:rsidR="00B67E96" w:rsidRPr="00F366D2" w:rsidRDefault="00B67E96" w:rsidP="007D705D">
            <w:pPr>
              <w:pStyle w:val="Tekstpodstawowy2"/>
              <w:jc w:val="left"/>
              <w:rPr>
                <w:rFonts w:ascii="Calibri" w:hAnsi="Calibri"/>
                <w:b w:val="0"/>
                <w:sz w:val="22"/>
                <w:szCs w:val="20"/>
              </w:rPr>
            </w:pPr>
            <w:r w:rsidRPr="00F366D2">
              <w:rPr>
                <w:rFonts w:ascii="Calibri" w:hAnsi="Calibri"/>
                <w:b w:val="0"/>
                <w:sz w:val="22"/>
                <w:szCs w:val="20"/>
              </w:rPr>
              <w:t xml:space="preserve">Opłata za uczestnictwo oraz </w:t>
            </w:r>
            <w:r w:rsidR="007D705D">
              <w:rPr>
                <w:rFonts w:ascii="Calibri" w:hAnsi="Calibri"/>
                <w:b w:val="0"/>
                <w:sz w:val="22"/>
                <w:szCs w:val="20"/>
              </w:rPr>
              <w:t>1 nocleg</w:t>
            </w:r>
            <w:r w:rsidRPr="00F366D2">
              <w:rPr>
                <w:rFonts w:ascii="Calibri" w:hAnsi="Calibri"/>
                <w:b w:val="0"/>
                <w:sz w:val="22"/>
                <w:szCs w:val="20"/>
              </w:rPr>
              <w:t xml:space="preserve"> </w:t>
            </w:r>
            <w:r w:rsidRPr="00F366D2">
              <w:rPr>
                <w:rFonts w:ascii="Calibri" w:hAnsi="Calibri"/>
                <w:b w:val="0"/>
                <w:sz w:val="22"/>
                <w:szCs w:val="20"/>
              </w:rPr>
              <w:br/>
              <w:t>ze śniadaniem i kolacją</w:t>
            </w:r>
            <w:r w:rsidR="00B5491C">
              <w:rPr>
                <w:rFonts w:ascii="Calibri" w:hAnsi="Calibri"/>
                <w:b w:val="0"/>
                <w:sz w:val="22"/>
                <w:szCs w:val="20"/>
              </w:rPr>
              <w:t xml:space="preserve"> 23/24.05</w:t>
            </w:r>
            <w:r w:rsidRPr="00F366D2">
              <w:rPr>
                <w:rFonts w:ascii="Calibri" w:hAnsi="Calibri"/>
                <w:b w:val="0"/>
                <w:sz w:val="22"/>
                <w:szCs w:val="20"/>
              </w:rPr>
              <w:t>.2016</w:t>
            </w:r>
          </w:p>
        </w:tc>
        <w:tc>
          <w:tcPr>
            <w:tcW w:w="1843" w:type="dxa"/>
            <w:vAlign w:val="center"/>
          </w:tcPr>
          <w:p w:rsidR="00B67E96" w:rsidRPr="00F366D2" w:rsidRDefault="00B67E96" w:rsidP="006E3871">
            <w:pPr>
              <w:pStyle w:val="Tekstpodstawowy2"/>
              <w:rPr>
                <w:rFonts w:ascii="Calibri" w:hAnsi="Calibri"/>
                <w:b w:val="0"/>
                <w:sz w:val="22"/>
                <w:szCs w:val="20"/>
              </w:rPr>
            </w:pPr>
            <w:r w:rsidRPr="00F366D2">
              <w:rPr>
                <w:rFonts w:ascii="Calibri" w:hAnsi="Calibri"/>
                <w:b w:val="0"/>
                <w:sz w:val="22"/>
                <w:szCs w:val="20"/>
              </w:rPr>
              <w:t>w pokoju 1-os.</w:t>
            </w:r>
          </w:p>
        </w:tc>
        <w:tc>
          <w:tcPr>
            <w:tcW w:w="3118" w:type="dxa"/>
            <w:vAlign w:val="center"/>
          </w:tcPr>
          <w:p w:rsidR="00B67E96" w:rsidRPr="00F366D2" w:rsidRDefault="00B67E96" w:rsidP="00CE6C52">
            <w:pPr>
              <w:pStyle w:val="Tekstpodstawowy2"/>
              <w:jc w:val="lef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F366D2">
              <w:rPr>
                <w:rFonts w:asciiTheme="minorHAnsi" w:hAnsiTheme="minorHAnsi"/>
                <w:b w:val="0"/>
                <w:sz w:val="22"/>
                <w:szCs w:val="20"/>
              </w:rPr>
              <w:sym w:font="Wingdings" w:char="F0A8"/>
            </w:r>
            <w:r w:rsidRPr="00F366D2">
              <w:rPr>
                <w:rFonts w:asciiTheme="minorHAnsi" w:hAnsiTheme="minorHAnsi"/>
                <w:b w:val="0"/>
                <w:sz w:val="22"/>
                <w:szCs w:val="20"/>
              </w:rPr>
              <w:t xml:space="preserve">    </w:t>
            </w:r>
            <w:r w:rsidR="00CE6C52">
              <w:rPr>
                <w:rFonts w:asciiTheme="minorHAnsi" w:hAnsiTheme="minorHAnsi"/>
                <w:b w:val="0"/>
                <w:sz w:val="22"/>
                <w:szCs w:val="20"/>
              </w:rPr>
              <w:t xml:space="preserve"> </w:t>
            </w:r>
            <w:r w:rsidRPr="00F366D2">
              <w:rPr>
                <w:rFonts w:asciiTheme="minorHAnsi" w:hAnsiTheme="minorHAnsi"/>
                <w:b w:val="0"/>
                <w:sz w:val="22"/>
                <w:szCs w:val="20"/>
              </w:rPr>
              <w:t xml:space="preserve"> </w:t>
            </w:r>
            <w:r w:rsidR="0054225F">
              <w:rPr>
                <w:rFonts w:asciiTheme="minorHAnsi" w:hAnsiTheme="minorHAnsi"/>
                <w:b w:val="0"/>
                <w:sz w:val="22"/>
                <w:szCs w:val="20"/>
              </w:rPr>
              <w:t>11</w:t>
            </w:r>
            <w:r w:rsidR="00CE6C52">
              <w:rPr>
                <w:rFonts w:asciiTheme="minorHAnsi" w:hAnsiTheme="minorHAnsi"/>
                <w:b w:val="0"/>
                <w:sz w:val="22"/>
                <w:szCs w:val="20"/>
              </w:rPr>
              <w:t>15</w:t>
            </w:r>
            <w:r w:rsidRPr="00F366D2">
              <w:rPr>
                <w:rFonts w:asciiTheme="minorHAnsi" w:hAnsiTheme="minorHAnsi"/>
                <w:b w:val="0"/>
                <w:sz w:val="22"/>
                <w:szCs w:val="20"/>
              </w:rPr>
              <w:t>,00</w:t>
            </w:r>
            <w:r w:rsidRPr="00F366D2">
              <w:rPr>
                <w:rFonts w:asciiTheme="minorHAnsi" w:hAnsiTheme="minorHAnsi"/>
                <w:b w:val="0"/>
                <w:bCs/>
                <w:sz w:val="22"/>
                <w:szCs w:val="20"/>
              </w:rPr>
              <w:t xml:space="preserve"> zł/os. + 23% VAT</w:t>
            </w:r>
          </w:p>
        </w:tc>
      </w:tr>
      <w:tr w:rsidR="00B67E96" w:rsidRPr="009205C1" w:rsidTr="006E3871">
        <w:trPr>
          <w:trHeight w:val="397"/>
        </w:trPr>
        <w:tc>
          <w:tcPr>
            <w:tcW w:w="568" w:type="dxa"/>
            <w:vMerge/>
          </w:tcPr>
          <w:p w:rsidR="00B67E96" w:rsidRPr="00F366D2" w:rsidRDefault="00B67E96" w:rsidP="006E3871">
            <w:pPr>
              <w:pStyle w:val="Tekstpodstawowy2"/>
              <w:jc w:val="left"/>
              <w:rPr>
                <w:rFonts w:ascii="Calibri" w:hAnsi="Calibri"/>
                <w:b w:val="0"/>
                <w:sz w:val="22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67E96" w:rsidRPr="00F366D2" w:rsidRDefault="00B67E96" w:rsidP="006E3871">
            <w:pPr>
              <w:pStyle w:val="Tekstpodstawowy2"/>
              <w:jc w:val="left"/>
              <w:rPr>
                <w:rFonts w:ascii="Calibri" w:hAnsi="Calibri"/>
                <w:b w:val="0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67E96" w:rsidRPr="00F366D2" w:rsidRDefault="00B67E96" w:rsidP="006E3871">
            <w:pPr>
              <w:pStyle w:val="Tekstpodstawowy2"/>
              <w:rPr>
                <w:rFonts w:ascii="Calibri" w:hAnsi="Calibri"/>
                <w:b w:val="0"/>
                <w:sz w:val="22"/>
                <w:szCs w:val="20"/>
              </w:rPr>
            </w:pPr>
            <w:r w:rsidRPr="00F366D2">
              <w:rPr>
                <w:rFonts w:ascii="Calibri" w:hAnsi="Calibri"/>
                <w:b w:val="0"/>
                <w:sz w:val="22"/>
                <w:szCs w:val="20"/>
              </w:rPr>
              <w:t>w pokoju 2-os.</w:t>
            </w:r>
          </w:p>
        </w:tc>
        <w:tc>
          <w:tcPr>
            <w:tcW w:w="3118" w:type="dxa"/>
            <w:vAlign w:val="center"/>
          </w:tcPr>
          <w:p w:rsidR="00B67E96" w:rsidRPr="00F366D2" w:rsidRDefault="00B67E96" w:rsidP="00CE6C52">
            <w:pPr>
              <w:pStyle w:val="Tekstpodstawowy2"/>
              <w:jc w:val="lef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F366D2">
              <w:rPr>
                <w:rFonts w:asciiTheme="minorHAnsi" w:hAnsiTheme="minorHAnsi"/>
                <w:b w:val="0"/>
                <w:sz w:val="22"/>
                <w:szCs w:val="20"/>
              </w:rPr>
              <w:sym w:font="Wingdings" w:char="F0A8"/>
            </w:r>
            <w:r w:rsidRPr="00F366D2">
              <w:rPr>
                <w:rFonts w:asciiTheme="minorHAnsi" w:hAnsiTheme="minorHAnsi"/>
                <w:b w:val="0"/>
                <w:sz w:val="22"/>
                <w:szCs w:val="20"/>
              </w:rPr>
              <w:t xml:space="preserve">    </w:t>
            </w:r>
            <w:r w:rsidR="00CE6C52">
              <w:rPr>
                <w:rFonts w:asciiTheme="minorHAnsi" w:hAnsiTheme="minorHAnsi"/>
                <w:b w:val="0"/>
                <w:sz w:val="22"/>
                <w:szCs w:val="20"/>
              </w:rPr>
              <w:t xml:space="preserve">    </w:t>
            </w:r>
            <w:r w:rsidRPr="00F366D2">
              <w:rPr>
                <w:rFonts w:asciiTheme="minorHAnsi" w:hAnsiTheme="minorHAnsi"/>
                <w:b w:val="0"/>
                <w:sz w:val="22"/>
                <w:szCs w:val="20"/>
              </w:rPr>
              <w:t xml:space="preserve"> </w:t>
            </w:r>
            <w:r w:rsidR="0054225F">
              <w:rPr>
                <w:rFonts w:asciiTheme="minorHAnsi" w:hAnsiTheme="minorHAnsi"/>
                <w:b w:val="0"/>
                <w:sz w:val="22"/>
                <w:szCs w:val="20"/>
              </w:rPr>
              <w:t>10</w:t>
            </w:r>
            <w:r w:rsidR="00CE6C52">
              <w:rPr>
                <w:rFonts w:asciiTheme="minorHAnsi" w:hAnsiTheme="minorHAnsi"/>
                <w:b w:val="0"/>
                <w:sz w:val="22"/>
                <w:szCs w:val="20"/>
              </w:rPr>
              <w:t>50</w:t>
            </w:r>
            <w:r w:rsidRPr="00F366D2">
              <w:rPr>
                <w:rFonts w:asciiTheme="minorHAnsi" w:hAnsiTheme="minorHAnsi"/>
                <w:b w:val="0"/>
                <w:sz w:val="22"/>
                <w:szCs w:val="20"/>
              </w:rPr>
              <w:t>,00</w:t>
            </w:r>
            <w:r w:rsidRPr="00F366D2">
              <w:rPr>
                <w:rFonts w:asciiTheme="minorHAnsi" w:hAnsiTheme="minorHAnsi"/>
                <w:b w:val="0"/>
                <w:bCs/>
                <w:sz w:val="22"/>
                <w:szCs w:val="20"/>
              </w:rPr>
              <w:t xml:space="preserve"> zł/os. + 23% VAT</w:t>
            </w:r>
          </w:p>
        </w:tc>
      </w:tr>
      <w:tr w:rsidR="00B67E96" w:rsidRPr="009205C1" w:rsidTr="006E3871">
        <w:trPr>
          <w:trHeight w:val="397"/>
        </w:trPr>
        <w:tc>
          <w:tcPr>
            <w:tcW w:w="568" w:type="dxa"/>
            <w:vMerge/>
          </w:tcPr>
          <w:p w:rsidR="00B67E96" w:rsidRPr="00F366D2" w:rsidRDefault="00B67E96" w:rsidP="006E3871">
            <w:pPr>
              <w:pStyle w:val="Tekstpodstawowy2"/>
              <w:jc w:val="left"/>
              <w:rPr>
                <w:rFonts w:ascii="Calibri" w:hAnsi="Calibri"/>
                <w:b w:val="0"/>
                <w:sz w:val="22"/>
                <w:szCs w:val="20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B67E96" w:rsidRPr="00F366D2" w:rsidRDefault="00B67E96" w:rsidP="007D705D">
            <w:pPr>
              <w:pStyle w:val="Tekstpodstawowy2"/>
              <w:jc w:val="left"/>
              <w:rPr>
                <w:rFonts w:ascii="Calibri" w:hAnsi="Calibri"/>
                <w:b w:val="0"/>
                <w:sz w:val="22"/>
                <w:szCs w:val="20"/>
              </w:rPr>
            </w:pPr>
            <w:r w:rsidRPr="00F366D2">
              <w:rPr>
                <w:rFonts w:ascii="Calibri" w:hAnsi="Calibri"/>
                <w:b w:val="0"/>
                <w:sz w:val="22"/>
                <w:szCs w:val="20"/>
              </w:rPr>
              <w:t xml:space="preserve">Opłata za uczestnictwo oraz </w:t>
            </w:r>
            <w:r w:rsidR="007D705D">
              <w:rPr>
                <w:rFonts w:ascii="Calibri" w:hAnsi="Calibri"/>
                <w:b w:val="0"/>
                <w:sz w:val="22"/>
                <w:szCs w:val="20"/>
              </w:rPr>
              <w:t>2</w:t>
            </w:r>
            <w:r w:rsidRPr="00F366D2">
              <w:rPr>
                <w:rFonts w:ascii="Calibri" w:hAnsi="Calibri"/>
                <w:b w:val="0"/>
                <w:sz w:val="22"/>
                <w:szCs w:val="20"/>
              </w:rPr>
              <w:t xml:space="preserve"> noclegi </w:t>
            </w:r>
            <w:r w:rsidRPr="00F366D2">
              <w:rPr>
                <w:rFonts w:ascii="Calibri" w:hAnsi="Calibri"/>
                <w:b w:val="0"/>
                <w:sz w:val="22"/>
                <w:szCs w:val="20"/>
              </w:rPr>
              <w:br/>
              <w:t xml:space="preserve">ze śniadaniem i kolacją </w:t>
            </w:r>
            <w:r w:rsidR="00B5491C">
              <w:rPr>
                <w:rFonts w:ascii="Calibri" w:hAnsi="Calibri"/>
                <w:b w:val="0"/>
                <w:sz w:val="22"/>
                <w:szCs w:val="20"/>
              </w:rPr>
              <w:t>22/23/24</w:t>
            </w:r>
            <w:r>
              <w:rPr>
                <w:rFonts w:ascii="Calibri" w:hAnsi="Calibri"/>
                <w:b w:val="0"/>
                <w:sz w:val="22"/>
                <w:szCs w:val="20"/>
              </w:rPr>
              <w:t>.</w:t>
            </w:r>
            <w:r w:rsidRPr="00F366D2">
              <w:rPr>
                <w:rFonts w:ascii="Calibri" w:hAnsi="Calibri"/>
                <w:b w:val="0"/>
                <w:sz w:val="22"/>
                <w:szCs w:val="20"/>
              </w:rPr>
              <w:t>2016</w:t>
            </w:r>
          </w:p>
        </w:tc>
        <w:tc>
          <w:tcPr>
            <w:tcW w:w="1843" w:type="dxa"/>
            <w:vAlign w:val="center"/>
          </w:tcPr>
          <w:p w:rsidR="00B67E96" w:rsidRPr="00F366D2" w:rsidRDefault="00B67E96" w:rsidP="006E3871">
            <w:pPr>
              <w:pStyle w:val="Tekstpodstawowy2"/>
              <w:rPr>
                <w:rFonts w:ascii="Calibri" w:hAnsi="Calibri"/>
                <w:b w:val="0"/>
                <w:sz w:val="22"/>
                <w:szCs w:val="20"/>
              </w:rPr>
            </w:pPr>
            <w:r w:rsidRPr="00F366D2">
              <w:rPr>
                <w:rFonts w:ascii="Calibri" w:hAnsi="Calibri"/>
                <w:b w:val="0"/>
                <w:sz w:val="22"/>
                <w:szCs w:val="20"/>
              </w:rPr>
              <w:t>w pokoju 1-os.</w:t>
            </w:r>
          </w:p>
        </w:tc>
        <w:tc>
          <w:tcPr>
            <w:tcW w:w="3118" w:type="dxa"/>
            <w:vAlign w:val="center"/>
          </w:tcPr>
          <w:p w:rsidR="00B67E96" w:rsidRPr="00F366D2" w:rsidRDefault="00B67E96" w:rsidP="00264D0F">
            <w:pPr>
              <w:pStyle w:val="Tekstpodstawowy2"/>
              <w:jc w:val="lef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F366D2">
              <w:rPr>
                <w:rFonts w:asciiTheme="minorHAnsi" w:hAnsiTheme="minorHAnsi"/>
                <w:b w:val="0"/>
                <w:sz w:val="22"/>
                <w:szCs w:val="20"/>
              </w:rPr>
              <w:sym w:font="Wingdings" w:char="F0A8"/>
            </w:r>
            <w:r w:rsidRPr="00F366D2">
              <w:rPr>
                <w:rFonts w:asciiTheme="minorHAnsi" w:hAnsiTheme="minorHAnsi"/>
                <w:b w:val="0"/>
                <w:sz w:val="22"/>
                <w:szCs w:val="20"/>
              </w:rPr>
              <w:t xml:space="preserve">     </w:t>
            </w:r>
            <w:r w:rsidR="0054225F">
              <w:rPr>
                <w:rFonts w:asciiTheme="minorHAnsi" w:hAnsiTheme="minorHAnsi"/>
                <w:b w:val="0"/>
                <w:sz w:val="22"/>
                <w:szCs w:val="20"/>
              </w:rPr>
              <w:t>13</w:t>
            </w:r>
            <w:r w:rsidR="00CE6C52">
              <w:rPr>
                <w:rFonts w:asciiTheme="minorHAnsi" w:hAnsiTheme="minorHAnsi"/>
                <w:b w:val="0"/>
                <w:sz w:val="22"/>
                <w:szCs w:val="20"/>
              </w:rPr>
              <w:t>30</w:t>
            </w:r>
            <w:r w:rsidRPr="00F366D2">
              <w:rPr>
                <w:rFonts w:asciiTheme="minorHAnsi" w:hAnsiTheme="minorHAnsi"/>
                <w:b w:val="0"/>
                <w:sz w:val="22"/>
                <w:szCs w:val="20"/>
              </w:rPr>
              <w:t xml:space="preserve"> ,00</w:t>
            </w:r>
            <w:r w:rsidRPr="00F366D2">
              <w:rPr>
                <w:rFonts w:asciiTheme="minorHAnsi" w:hAnsiTheme="minorHAnsi"/>
                <w:b w:val="0"/>
                <w:bCs/>
                <w:sz w:val="22"/>
                <w:szCs w:val="20"/>
              </w:rPr>
              <w:t xml:space="preserve"> zł/os. + 23% VAT</w:t>
            </w:r>
          </w:p>
        </w:tc>
      </w:tr>
      <w:tr w:rsidR="00B67E96" w:rsidRPr="009205C1" w:rsidTr="006E3871">
        <w:trPr>
          <w:trHeight w:val="397"/>
        </w:trPr>
        <w:tc>
          <w:tcPr>
            <w:tcW w:w="568" w:type="dxa"/>
            <w:vMerge/>
          </w:tcPr>
          <w:p w:rsidR="00B67E96" w:rsidRPr="00F366D2" w:rsidRDefault="00B67E96" w:rsidP="006E3871">
            <w:pPr>
              <w:pStyle w:val="Tekstpodstawowy2"/>
              <w:jc w:val="left"/>
              <w:rPr>
                <w:rFonts w:ascii="Calibri" w:hAnsi="Calibri"/>
                <w:b w:val="0"/>
                <w:sz w:val="22"/>
                <w:szCs w:val="20"/>
              </w:rPr>
            </w:pPr>
          </w:p>
        </w:tc>
        <w:tc>
          <w:tcPr>
            <w:tcW w:w="4253" w:type="dxa"/>
            <w:vMerge/>
          </w:tcPr>
          <w:p w:rsidR="00B67E96" w:rsidRPr="00F366D2" w:rsidRDefault="00B67E96" w:rsidP="006E3871">
            <w:pPr>
              <w:pStyle w:val="Tekstpodstawowy2"/>
              <w:jc w:val="left"/>
              <w:rPr>
                <w:rFonts w:ascii="Calibri" w:hAnsi="Calibri"/>
                <w:b w:val="0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67E96" w:rsidRPr="00F366D2" w:rsidRDefault="00B67E96" w:rsidP="006E3871">
            <w:pPr>
              <w:pStyle w:val="Tekstpodstawowy2"/>
              <w:rPr>
                <w:rFonts w:ascii="Calibri" w:hAnsi="Calibri"/>
                <w:b w:val="0"/>
                <w:sz w:val="22"/>
                <w:szCs w:val="20"/>
              </w:rPr>
            </w:pPr>
            <w:r w:rsidRPr="00F366D2">
              <w:rPr>
                <w:rFonts w:ascii="Calibri" w:hAnsi="Calibri"/>
                <w:b w:val="0"/>
                <w:sz w:val="22"/>
                <w:szCs w:val="20"/>
              </w:rPr>
              <w:t>w pokoju 2-os.</w:t>
            </w:r>
          </w:p>
        </w:tc>
        <w:tc>
          <w:tcPr>
            <w:tcW w:w="3118" w:type="dxa"/>
            <w:vAlign w:val="center"/>
          </w:tcPr>
          <w:p w:rsidR="00B67E96" w:rsidRPr="00F366D2" w:rsidRDefault="00B67E96" w:rsidP="007D705D">
            <w:pPr>
              <w:pStyle w:val="Tekstpodstawowy2"/>
              <w:jc w:val="lef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F366D2">
              <w:rPr>
                <w:rFonts w:asciiTheme="minorHAnsi" w:hAnsiTheme="minorHAnsi"/>
                <w:b w:val="0"/>
                <w:sz w:val="22"/>
                <w:szCs w:val="20"/>
              </w:rPr>
              <w:sym w:font="Wingdings" w:char="F0A8"/>
            </w:r>
            <w:r w:rsidRPr="00F366D2">
              <w:rPr>
                <w:rFonts w:asciiTheme="minorHAnsi" w:hAnsiTheme="minorHAnsi"/>
                <w:b w:val="0"/>
                <w:sz w:val="22"/>
                <w:szCs w:val="20"/>
              </w:rPr>
              <w:t xml:space="preserve">      </w:t>
            </w:r>
            <w:r w:rsidR="0054225F">
              <w:rPr>
                <w:rFonts w:asciiTheme="minorHAnsi" w:hAnsiTheme="minorHAnsi"/>
                <w:b w:val="0"/>
                <w:sz w:val="22"/>
                <w:szCs w:val="20"/>
              </w:rPr>
              <w:t>12</w:t>
            </w:r>
            <w:r w:rsidR="00CE6C52">
              <w:rPr>
                <w:rFonts w:asciiTheme="minorHAnsi" w:hAnsiTheme="minorHAnsi"/>
                <w:b w:val="0"/>
                <w:sz w:val="22"/>
                <w:szCs w:val="20"/>
              </w:rPr>
              <w:t>00</w:t>
            </w:r>
            <w:r w:rsidRPr="00F366D2">
              <w:rPr>
                <w:rFonts w:asciiTheme="minorHAnsi" w:hAnsiTheme="minorHAnsi"/>
                <w:b w:val="0"/>
                <w:sz w:val="22"/>
                <w:szCs w:val="20"/>
              </w:rPr>
              <w:t>,00</w:t>
            </w:r>
            <w:r w:rsidRPr="00F366D2">
              <w:rPr>
                <w:rFonts w:asciiTheme="minorHAnsi" w:hAnsiTheme="minorHAnsi"/>
                <w:b w:val="0"/>
                <w:bCs/>
                <w:sz w:val="22"/>
                <w:szCs w:val="20"/>
              </w:rPr>
              <w:t xml:space="preserve"> zł/os. + 23% VAT</w:t>
            </w:r>
          </w:p>
        </w:tc>
      </w:tr>
    </w:tbl>
    <w:p w:rsidR="00B67E96" w:rsidRPr="008C2A1A" w:rsidRDefault="00B67E96" w:rsidP="00B67E96">
      <w:pPr>
        <w:rPr>
          <w:sz w:val="4"/>
          <w:szCs w:val="4"/>
        </w:rPr>
      </w:pPr>
    </w:p>
    <w:p w:rsidR="00B67E96" w:rsidRPr="00B3408F" w:rsidRDefault="00B67E96" w:rsidP="00B67E96">
      <w:pPr>
        <w:pStyle w:val="Bezodstpw2"/>
        <w:jc w:val="both"/>
      </w:pPr>
      <w:r w:rsidRPr="00B3408F">
        <w:t xml:space="preserve">Opłata za uczestnictwo </w:t>
      </w:r>
      <w:r>
        <w:t xml:space="preserve">i noclegi (jeżeli dotyczy) </w:t>
      </w:r>
      <w:r w:rsidRPr="00B3408F">
        <w:t xml:space="preserve">zostanie przekazana na konto Gdańskiej Fundacji Wody 19 1090 1098 0000 </w:t>
      </w:r>
      <w:proofErr w:type="spellStart"/>
      <w:r w:rsidRPr="00B3408F">
        <w:t>0000</w:t>
      </w:r>
      <w:proofErr w:type="spellEnd"/>
      <w:r w:rsidRPr="00B3408F">
        <w:t xml:space="preserve"> 0901 6353 w terminie 14 dni od otrzymania faktury. </w:t>
      </w:r>
      <w:r w:rsidRPr="00B3408F">
        <w:rPr>
          <w:b/>
          <w:kern w:val="22"/>
          <w:vertAlign w:val="superscript"/>
        </w:rPr>
        <w:t>1</w:t>
      </w:r>
      <w:r w:rsidRPr="00B3408F">
        <w:rPr>
          <w:b/>
        </w:rPr>
        <w:t>)</w:t>
      </w:r>
    </w:p>
    <w:p w:rsidR="00B67E96" w:rsidRPr="00B3408F" w:rsidRDefault="00B67E96" w:rsidP="00B67E96">
      <w:pPr>
        <w:pStyle w:val="Bezodstpw2"/>
        <w:spacing w:after="60"/>
      </w:pPr>
      <w:r w:rsidRPr="00254705">
        <w:rPr>
          <w:b/>
        </w:rPr>
        <w:t>UWAGA:</w:t>
      </w:r>
      <w:r w:rsidRPr="00B3408F">
        <w:t xml:space="preserve"> prosimy o zapoznanie się z możliwością nie naliczania podatku VAT </w:t>
      </w:r>
      <w:r>
        <w:rPr>
          <w:b/>
          <w:kern w:val="22"/>
          <w:vertAlign w:val="superscript"/>
        </w:rPr>
        <w:t>2</w:t>
      </w:r>
      <w:r w:rsidRPr="00B3408F">
        <w:rPr>
          <w:b/>
        </w:rPr>
        <w:t>)</w:t>
      </w:r>
    </w:p>
    <w:p w:rsidR="00B67E96" w:rsidRDefault="00B67E96" w:rsidP="00B67E96">
      <w:pPr>
        <w:pStyle w:val="Bezodstpw2"/>
        <w:spacing w:after="20"/>
        <w:rPr>
          <w:sz w:val="16"/>
          <w:szCs w:val="16"/>
        </w:rPr>
      </w:pPr>
    </w:p>
    <w:p w:rsidR="00B67E96" w:rsidRDefault="00B67E96" w:rsidP="00B67E96">
      <w:pPr>
        <w:pStyle w:val="Bezodstpw2"/>
        <w:spacing w:after="20"/>
        <w:rPr>
          <w:sz w:val="16"/>
          <w:szCs w:val="16"/>
        </w:rPr>
      </w:pPr>
    </w:p>
    <w:p w:rsidR="00755979" w:rsidRPr="0049256E" w:rsidRDefault="00755979" w:rsidP="00B67E96">
      <w:pPr>
        <w:pStyle w:val="Bezodstpw2"/>
        <w:spacing w:after="20"/>
        <w:rPr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4569"/>
        <w:gridCol w:w="4719"/>
      </w:tblGrid>
      <w:tr w:rsidR="00B67E96" w:rsidRPr="00B3408F" w:rsidTr="006E3871">
        <w:trPr>
          <w:jc w:val="center"/>
        </w:trPr>
        <w:tc>
          <w:tcPr>
            <w:tcW w:w="5169" w:type="dxa"/>
            <w:vAlign w:val="bottom"/>
          </w:tcPr>
          <w:p w:rsidR="00B67E96" w:rsidRPr="00B3408F" w:rsidRDefault="00B67E96" w:rsidP="006E3871">
            <w:pPr>
              <w:pStyle w:val="Bezodstpw2"/>
              <w:jc w:val="center"/>
              <w:rPr>
                <w:color w:val="808080"/>
              </w:rPr>
            </w:pPr>
          </w:p>
          <w:p w:rsidR="00B67E96" w:rsidRPr="00B3408F" w:rsidRDefault="00B67E96" w:rsidP="006E3871">
            <w:pPr>
              <w:pStyle w:val="Bezodstpw2"/>
              <w:jc w:val="center"/>
              <w:rPr>
                <w:color w:val="808080"/>
              </w:rPr>
            </w:pPr>
          </w:p>
        </w:tc>
        <w:tc>
          <w:tcPr>
            <w:tcW w:w="5169" w:type="dxa"/>
            <w:vAlign w:val="bottom"/>
          </w:tcPr>
          <w:p w:rsidR="00B67E96" w:rsidRPr="00B3408F" w:rsidRDefault="00B67E96" w:rsidP="006E3871">
            <w:pPr>
              <w:pStyle w:val="Bezodstpw2"/>
              <w:jc w:val="center"/>
              <w:rPr>
                <w:color w:val="808080"/>
              </w:rPr>
            </w:pPr>
            <w:r w:rsidRPr="00B3408F">
              <w:rPr>
                <w:color w:val="808080"/>
              </w:rPr>
              <w:t>. . . . . . . . . . . . . . . . . . . . . . . . . . . . . . . . . . .</w:t>
            </w:r>
          </w:p>
          <w:p w:rsidR="00B67E96" w:rsidRPr="00B3408F" w:rsidRDefault="00B67E96" w:rsidP="006E3871">
            <w:pPr>
              <w:pStyle w:val="Bezodstpw2"/>
              <w:jc w:val="center"/>
              <w:rPr>
                <w:color w:val="808080"/>
              </w:rPr>
            </w:pPr>
            <w:r>
              <w:rPr>
                <w:i/>
                <w:color w:val="808080"/>
              </w:rPr>
              <w:t>podpis osoby upoważnionej</w:t>
            </w:r>
          </w:p>
        </w:tc>
      </w:tr>
    </w:tbl>
    <w:p w:rsidR="00B67E96" w:rsidRPr="00DC6A4F" w:rsidRDefault="00B67E96" w:rsidP="00B67E96">
      <w:pPr>
        <w:pStyle w:val="Bezodstpw2"/>
        <w:pBdr>
          <w:bottom w:val="single" w:sz="4" w:space="1" w:color="auto"/>
        </w:pBdr>
        <w:rPr>
          <w:sz w:val="4"/>
          <w:szCs w:val="4"/>
        </w:rPr>
      </w:pPr>
    </w:p>
    <w:p w:rsidR="00B67E96" w:rsidRDefault="00B67E96" w:rsidP="00B67E96">
      <w:pPr>
        <w:pStyle w:val="Tekstpodstawowy2"/>
        <w:jc w:val="both"/>
        <w:rPr>
          <w:rFonts w:ascii="Calibri" w:hAnsi="Calibri"/>
          <w:sz w:val="22"/>
          <w:szCs w:val="22"/>
        </w:rPr>
      </w:pPr>
      <w:r w:rsidRPr="00774DDF">
        <w:rPr>
          <w:rFonts w:ascii="Calibri" w:hAnsi="Calibri"/>
          <w:sz w:val="22"/>
          <w:szCs w:val="22"/>
        </w:rPr>
        <w:t>1)</w:t>
      </w:r>
      <w:r>
        <w:rPr>
          <w:rFonts w:ascii="Calibri" w:hAnsi="Calibri"/>
          <w:sz w:val="22"/>
          <w:szCs w:val="22"/>
        </w:rPr>
        <w:t xml:space="preserve"> GFW zastrzega sobie prawo do obciążenia opłaty manipulacyjnej w wysokości:</w:t>
      </w:r>
    </w:p>
    <w:p w:rsidR="00B67E96" w:rsidRPr="00426940" w:rsidRDefault="00B67E96" w:rsidP="00B67E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mbria,Bold"/>
          <w:bCs/>
        </w:rPr>
      </w:pPr>
      <w:r w:rsidRPr="00426940">
        <w:t xml:space="preserve">30% kosztów rezygnacji na </w:t>
      </w:r>
      <w:r>
        <w:t>4</w:t>
      </w:r>
      <w:r w:rsidRPr="00426940">
        <w:t xml:space="preserve"> dni </w:t>
      </w:r>
      <w:r>
        <w:t xml:space="preserve">robocze </w:t>
      </w:r>
      <w:r w:rsidRPr="00426940">
        <w:t>i mniej przed szkoleniem</w:t>
      </w:r>
      <w:r>
        <w:t>,</w:t>
      </w:r>
    </w:p>
    <w:p w:rsidR="00B67E96" w:rsidRPr="00426940" w:rsidRDefault="00B67E96" w:rsidP="00B67E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mbria,Bold"/>
          <w:bCs/>
        </w:rPr>
      </w:pPr>
      <w:r w:rsidRPr="00426940">
        <w:t xml:space="preserve">100% </w:t>
      </w:r>
      <w:r>
        <w:t>kosztów w przypadku nieobecności zgłoszonego uczestnika bez uprzedniej rezygnacji.</w:t>
      </w:r>
    </w:p>
    <w:p w:rsidR="00B67E96" w:rsidRPr="00B67E96" w:rsidRDefault="00B67E96" w:rsidP="00755979">
      <w:pPr>
        <w:pStyle w:val="Bezodstpw2"/>
        <w:jc w:val="both"/>
      </w:pPr>
      <w:r>
        <w:rPr>
          <w:b/>
        </w:rPr>
        <w:t>2</w:t>
      </w:r>
      <w:r w:rsidRPr="008C2A1A">
        <w:rPr>
          <w:b/>
        </w:rPr>
        <w:t>)</w:t>
      </w:r>
      <w:r w:rsidRPr="008C2A1A">
        <w:t> Jeśli szkolenie jest opłacane ze środków publicznych, co zostanie potwier</w:t>
      </w:r>
      <w:r>
        <w:t>dzone odpowiednim oświadczeniem</w:t>
      </w:r>
      <w:r w:rsidRPr="008C2A1A">
        <w:rPr>
          <w:rFonts w:cs="Arial"/>
        </w:rPr>
        <w:t>  </w:t>
      </w:r>
      <w:r w:rsidRPr="008C2A1A">
        <w:t xml:space="preserve">(do pobrania ze strony </w:t>
      </w:r>
      <w:r w:rsidRPr="00606453">
        <w:t>internetowej</w:t>
      </w:r>
      <w:r>
        <w:t xml:space="preserve"> GFW</w:t>
      </w:r>
      <w:r w:rsidRPr="008C2A1A">
        <w:t xml:space="preserve">) stosowana będzie </w:t>
      </w:r>
      <w:r w:rsidRPr="008C2A1A">
        <w:rPr>
          <w:b/>
        </w:rPr>
        <w:t>zwolniona stawka VAT</w:t>
      </w:r>
      <w:r w:rsidRPr="008C2A1A">
        <w:t>.</w:t>
      </w:r>
    </w:p>
    <w:sectPr w:rsidR="00B67E96" w:rsidRPr="00B67E96" w:rsidSect="007D705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7CF" w:rsidRDefault="004837CF" w:rsidP="007D705D">
      <w:pPr>
        <w:spacing w:after="0" w:line="240" w:lineRule="auto"/>
      </w:pPr>
      <w:r>
        <w:separator/>
      </w:r>
    </w:p>
  </w:endnote>
  <w:endnote w:type="continuationSeparator" w:id="0">
    <w:p w:rsidR="004837CF" w:rsidRDefault="004837CF" w:rsidP="007D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225830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7CF" w:rsidRDefault="004837CF" w:rsidP="007D705D">
      <w:pPr>
        <w:spacing w:after="0" w:line="240" w:lineRule="auto"/>
      </w:pPr>
      <w:r>
        <w:separator/>
      </w:r>
    </w:p>
  </w:footnote>
  <w:footnote w:type="continuationSeparator" w:id="0">
    <w:p w:rsidR="004837CF" w:rsidRDefault="004837CF" w:rsidP="007D7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00C1"/>
    <w:multiLevelType w:val="hybridMultilevel"/>
    <w:tmpl w:val="2E6A1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40AE7"/>
    <w:multiLevelType w:val="multilevel"/>
    <w:tmpl w:val="C9345C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9D45EB"/>
    <w:multiLevelType w:val="hybridMultilevel"/>
    <w:tmpl w:val="21F6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4720C"/>
    <w:multiLevelType w:val="hybridMultilevel"/>
    <w:tmpl w:val="F9804E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748D8"/>
    <w:multiLevelType w:val="multilevel"/>
    <w:tmpl w:val="A20C18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9E95753"/>
    <w:multiLevelType w:val="hybridMultilevel"/>
    <w:tmpl w:val="92FAED0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3A8F4786"/>
    <w:multiLevelType w:val="multilevel"/>
    <w:tmpl w:val="5D8AFA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AB55ED1"/>
    <w:multiLevelType w:val="hybridMultilevel"/>
    <w:tmpl w:val="6116FFC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D7B650F"/>
    <w:multiLevelType w:val="multilevel"/>
    <w:tmpl w:val="695A1B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5CE2161"/>
    <w:multiLevelType w:val="hybridMultilevel"/>
    <w:tmpl w:val="9EE8D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20983"/>
    <w:multiLevelType w:val="multilevel"/>
    <w:tmpl w:val="4A2A8F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D190A4A"/>
    <w:multiLevelType w:val="hybridMultilevel"/>
    <w:tmpl w:val="CD8893D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66D243E4"/>
    <w:multiLevelType w:val="hybridMultilevel"/>
    <w:tmpl w:val="A19451E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7AB94F22"/>
    <w:multiLevelType w:val="multilevel"/>
    <w:tmpl w:val="1B3072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21E"/>
    <w:rsid w:val="00056E8A"/>
    <w:rsid w:val="000676A9"/>
    <w:rsid w:val="000B7C97"/>
    <w:rsid w:val="000C0B1E"/>
    <w:rsid w:val="000D7159"/>
    <w:rsid w:val="00123089"/>
    <w:rsid w:val="001449B8"/>
    <w:rsid w:val="001672BC"/>
    <w:rsid w:val="001800E9"/>
    <w:rsid w:val="00191B19"/>
    <w:rsid w:val="001A21B4"/>
    <w:rsid w:val="001D4C80"/>
    <w:rsid w:val="00264D0F"/>
    <w:rsid w:val="00292CFE"/>
    <w:rsid w:val="003E0240"/>
    <w:rsid w:val="00431DAE"/>
    <w:rsid w:val="0047506E"/>
    <w:rsid w:val="004837CF"/>
    <w:rsid w:val="004968FF"/>
    <w:rsid w:val="004E4B60"/>
    <w:rsid w:val="005419C0"/>
    <w:rsid w:val="0054225F"/>
    <w:rsid w:val="00556497"/>
    <w:rsid w:val="00565708"/>
    <w:rsid w:val="00586504"/>
    <w:rsid w:val="005C522A"/>
    <w:rsid w:val="005D3C19"/>
    <w:rsid w:val="005E23ED"/>
    <w:rsid w:val="00671C67"/>
    <w:rsid w:val="0069221E"/>
    <w:rsid w:val="006E251B"/>
    <w:rsid w:val="006F14D5"/>
    <w:rsid w:val="00731A90"/>
    <w:rsid w:val="00755979"/>
    <w:rsid w:val="00777833"/>
    <w:rsid w:val="007C2407"/>
    <w:rsid w:val="007D705D"/>
    <w:rsid w:val="00883630"/>
    <w:rsid w:val="00904E5D"/>
    <w:rsid w:val="00913B9F"/>
    <w:rsid w:val="009F12F4"/>
    <w:rsid w:val="00B5491C"/>
    <w:rsid w:val="00B67E96"/>
    <w:rsid w:val="00B85AEA"/>
    <w:rsid w:val="00C75FBF"/>
    <w:rsid w:val="00C91E12"/>
    <w:rsid w:val="00CE6C52"/>
    <w:rsid w:val="00D0729B"/>
    <w:rsid w:val="00D25BDC"/>
    <w:rsid w:val="00DE464F"/>
    <w:rsid w:val="00E2751E"/>
    <w:rsid w:val="00EB20FE"/>
    <w:rsid w:val="00F5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2F4"/>
  </w:style>
  <w:style w:type="paragraph" w:styleId="Nagwek3">
    <w:name w:val="heading 3"/>
    <w:basedOn w:val="Normalny"/>
    <w:next w:val="Normalny"/>
    <w:link w:val="Nagwek3Znak"/>
    <w:qFormat/>
    <w:rsid w:val="00B67E9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67E96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1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67E9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3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69221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B67E96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67E96"/>
    <w:rPr>
      <w:rFonts w:ascii="Times New Roman" w:eastAsia="Times New Roman" w:hAnsi="Times New Roman" w:cs="Times New Roman"/>
      <w:b/>
      <w:bCs/>
      <w:sz w:val="24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rsid w:val="00B67E96"/>
    <w:rPr>
      <w:rFonts w:ascii="Times New Roman" w:eastAsia="Times New Roman" w:hAnsi="Times New Roman" w:cs="Times New Roman"/>
      <w:b/>
      <w:bCs/>
      <w:sz w:val="23"/>
      <w:szCs w:val="24"/>
      <w:lang w:eastAsia="pl-PL"/>
    </w:rPr>
  </w:style>
  <w:style w:type="character" w:styleId="Hipercze">
    <w:name w:val="Hyperlink"/>
    <w:basedOn w:val="Domylnaczcionkaakapitu"/>
    <w:uiPriority w:val="99"/>
    <w:rsid w:val="00B67E9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B67E96"/>
    <w:pPr>
      <w:spacing w:after="0" w:line="240" w:lineRule="auto"/>
      <w:jc w:val="center"/>
    </w:pPr>
    <w:rPr>
      <w:rFonts w:ascii="Arial Narrow" w:eastAsia="Times New Roman" w:hAnsi="Arial Narrow" w:cs="Arial"/>
      <w:b/>
      <w:sz w:val="32"/>
      <w:szCs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7E96"/>
    <w:rPr>
      <w:rFonts w:ascii="Arial Narrow" w:eastAsia="Times New Roman" w:hAnsi="Arial Narrow" w:cs="Arial"/>
      <w:b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semiHidden/>
    <w:rsid w:val="00B67E9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67E96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Default">
    <w:name w:val="Default"/>
    <w:rsid w:val="00B67E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ezodstpw2">
    <w:name w:val="Bez odstępów2"/>
    <w:rsid w:val="00B67E96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0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0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0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licja.ld@gf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am.s@gf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cjald@gf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am.s@gf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fal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3246D-5DBD-4505-83BD-315D7149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Loch-Dzido</dc:creator>
  <cp:lastModifiedBy>Adam Stępkowski</cp:lastModifiedBy>
  <cp:revision>5</cp:revision>
  <cp:lastPrinted>2016-09-08T09:17:00Z</cp:lastPrinted>
  <dcterms:created xsi:type="dcterms:W3CDTF">2017-02-02T11:14:00Z</dcterms:created>
  <dcterms:modified xsi:type="dcterms:W3CDTF">2017-02-06T13:45:00Z</dcterms:modified>
</cp:coreProperties>
</file>